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2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79"/>
        <w:gridCol w:w="1134"/>
        <w:gridCol w:w="7512"/>
      </w:tblGrid>
      <w:tr w:rsidR="00CD2C2B" w14:paraId="6DF14039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bottom"/>
          </w:tcPr>
          <w:p w14:paraId="0AACA58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ГАРАНТИЙНЫЙ ТАЛОН</w:t>
            </w:r>
          </w:p>
          <w:p w14:paraId="1C56D24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49CCF9E1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579B06A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продавцом:</w:t>
            </w:r>
          </w:p>
          <w:p w14:paraId="715B0D4E" w14:textId="0A515C6F" w:rsidR="00CB5417" w:rsidRPr="00CB5417" w:rsidRDefault="00CB5417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Дата продажи/установки/</w:t>
            </w:r>
            <w:proofErr w:type="gramStart"/>
            <w:r>
              <w:rPr>
                <w:rFonts w:ascii="Tahoma" w:hAnsi="Tahoma" w:cs="Tahoma"/>
              </w:rPr>
              <w:t>доставки  _</w:t>
            </w:r>
            <w:proofErr w:type="gramEnd"/>
            <w:r>
              <w:rPr>
                <w:rFonts w:ascii="Tahoma" w:hAnsi="Tahoma" w:cs="Tahoma"/>
              </w:rPr>
              <w:t>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1A64F8" w14:textId="65AC096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№ </w:t>
            </w:r>
            <w:proofErr w:type="gramStart"/>
            <w:r w:rsidRPr="00CB5417">
              <w:rPr>
                <w:rFonts w:ascii="Tahoma" w:hAnsi="Tahoma" w:cs="Tahoma"/>
              </w:rPr>
              <w:t xml:space="preserve">заказа  </w:t>
            </w:r>
            <w:r w:rsidRPr="00CB5417">
              <w:rPr>
                <w:rFonts w:ascii="Tahoma" w:hAnsi="Tahoma" w:cs="Tahoma"/>
              </w:rPr>
              <w:tab/>
            </w:r>
            <w:proofErr w:type="gramEnd"/>
            <w:r>
              <w:rPr>
                <w:rFonts w:ascii="Tahoma" w:hAnsi="Tahoma" w:cs="Tahoma"/>
              </w:rPr>
              <w:t>_____________________________________</w:t>
            </w:r>
          </w:p>
          <w:p w14:paraId="4FF0376B" w14:textId="2DA4085B" w:rsidR="00CB5417" w:rsidRPr="00CB5417" w:rsidRDefault="00CB5417" w:rsidP="00CB5417">
            <w:pPr>
              <w:rPr>
                <w:rFonts w:ascii="Tahoma" w:hAnsi="Tahoma" w:cs="Tahoma"/>
              </w:rPr>
            </w:pPr>
            <w:proofErr w:type="gramStart"/>
            <w:r w:rsidRPr="00CB5417">
              <w:rPr>
                <w:rFonts w:ascii="Tahoma" w:hAnsi="Tahoma" w:cs="Tahoma"/>
              </w:rPr>
              <w:t xml:space="preserve">Продавец  </w:t>
            </w:r>
            <w:r w:rsidRPr="00CB5417">
              <w:rPr>
                <w:rFonts w:ascii="Tahoma" w:hAnsi="Tahoma" w:cs="Tahoma"/>
              </w:rPr>
              <w:tab/>
            </w:r>
            <w:proofErr w:type="gramEnd"/>
            <w:r>
              <w:rPr>
                <w:rFonts w:ascii="Tahoma" w:hAnsi="Tahoma" w:cs="Tahoma"/>
              </w:rPr>
              <w:t>__________________________________</w:t>
            </w:r>
            <w:r w:rsidRPr="00CB5417">
              <w:rPr>
                <w:rFonts w:ascii="Tahoma" w:hAnsi="Tahoma" w:cs="Tahoma"/>
              </w:rPr>
              <w:t>М.П.</w:t>
            </w:r>
          </w:p>
          <w:p w14:paraId="4D8AD28C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61BC140F" w14:textId="149C14FE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Гарантия распространяется при условии соблюдения правил эксплуатации на корпус биокамина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(выгорание корпуса,</w:t>
            </w:r>
            <w:r w:rsidR="009C0DB2">
              <w:rPr>
                <w:rFonts w:ascii="Tahoma" w:hAnsi="Tahoma" w:cs="Tahoma"/>
              </w:rPr>
              <w:t xml:space="preserve"> корро</w:t>
            </w:r>
            <w:r w:rsidRPr="00CB5417">
              <w:rPr>
                <w:rFonts w:ascii="Tahoma" w:hAnsi="Tahoma" w:cs="Tahoma"/>
              </w:rPr>
              <w:t>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 топливные блоки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(заклинивание,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коррозия,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геометрии).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На механические поврежде</w:t>
            </w:r>
            <w:r w:rsidR="009C0DB2">
              <w:rPr>
                <w:rFonts w:ascii="Tahoma" w:hAnsi="Tahoma" w:cs="Tahoma"/>
              </w:rPr>
              <w:t>ния (</w:t>
            </w:r>
            <w:r w:rsidRPr="00CB5417">
              <w:rPr>
                <w:rFonts w:ascii="Tahoma" w:hAnsi="Tahoma" w:cs="Tahoma"/>
              </w:rPr>
              <w:t>царапины, сколы) биокамина и стеклянных поверхностей гарантия не распространяется.</w:t>
            </w:r>
          </w:p>
          <w:p w14:paraId="075A5D11" w14:textId="19914200" w:rsidR="00CB5417" w:rsidRPr="00CB5417" w:rsidRDefault="0006415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Гарантийный срок - </w:t>
            </w:r>
            <w:r w:rsidR="00D22C87">
              <w:rPr>
                <w:rFonts w:ascii="Tahoma" w:hAnsi="Tahoma" w:cs="Tahoma"/>
              </w:rPr>
              <w:t>2</w:t>
            </w:r>
            <w:r w:rsidR="00CB5417" w:rsidRPr="00CB5417">
              <w:rPr>
                <w:rFonts w:ascii="Tahoma" w:hAnsi="Tahoma" w:cs="Tahoma"/>
              </w:rPr>
              <w:t xml:space="preserve"> год</w:t>
            </w:r>
            <w:r>
              <w:rPr>
                <w:rFonts w:ascii="Tahoma" w:hAnsi="Tahoma" w:cs="Tahoma"/>
              </w:rPr>
              <w:t>а</w:t>
            </w:r>
            <w:r w:rsidR="00CB5417" w:rsidRPr="00CB5417">
              <w:rPr>
                <w:rFonts w:ascii="Tahoma" w:hAnsi="Tahoma" w:cs="Tahoma"/>
              </w:rPr>
              <w:t xml:space="preserve"> с даты приобретения.</w:t>
            </w:r>
          </w:p>
          <w:p w14:paraId="30B111F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140A304E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 покупателем:</w:t>
            </w:r>
          </w:p>
          <w:p w14:paraId="65EBED6F" w14:textId="01E7EEF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Внешний вид биокамина осмотрен,</w:t>
            </w:r>
            <w:r w:rsidR="00064155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 xml:space="preserve">видимых </w:t>
            </w:r>
            <w:r w:rsidR="00064155">
              <w:rPr>
                <w:rFonts w:ascii="Tahoma" w:hAnsi="Tahoma" w:cs="Tahoma"/>
              </w:rPr>
              <w:t>повреждений, ца</w:t>
            </w:r>
            <w:r w:rsidRPr="00CB5417">
              <w:rPr>
                <w:rFonts w:ascii="Tahoma" w:hAnsi="Tahoma" w:cs="Tahoma"/>
              </w:rPr>
              <w:t>рапин нет. С инструкцией по безопасности и эксплуатации ознакомлен</w:t>
            </w:r>
          </w:p>
          <w:p w14:paraId="2700B802" w14:textId="40D8AAA2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ФИО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619FE1CB" w14:textId="6E4AA63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Дата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A60402" w14:textId="3128A4C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Подпись </w:t>
            </w:r>
            <w:r w:rsidR="00064155">
              <w:rPr>
                <w:rFonts w:ascii="Tahoma" w:hAnsi="Tahoma" w:cs="Tahoma"/>
              </w:rPr>
              <w:t>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74F4A3B4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8392E9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74BC6C6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17D7918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B238D15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DE83D1D" w14:textId="4FD39413" w:rsidR="00425B9B" w:rsidRDefault="00425B9B" w:rsidP="003E54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0õ˜ø∑[Ê"/>
                <w:sz w:val="64"/>
                <w:szCs w:val="64"/>
              </w:rPr>
            </w:pP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www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luxfire</w:t>
            </w:r>
            <w:proofErr w:type="spellEnd"/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ru</w:t>
            </w:r>
            <w:proofErr w:type="spellEnd"/>
          </w:p>
          <w:p w14:paraId="21720030" w14:textId="7836226C" w:rsidR="008B0A1B" w:rsidRPr="005600E6" w:rsidRDefault="00425B9B" w:rsidP="005600E6">
            <w:pPr>
              <w:jc w:val="center"/>
              <w:rPr>
                <w:rFonts w:ascii="Tahoma" w:hAnsi="Tahoma" w:cs="Tahoma"/>
              </w:rPr>
            </w:pPr>
            <w:r w:rsidRPr="00CB5417">
              <w:rPr>
                <w:rFonts w:ascii="0õ˜ø∑[Ê" w:hAnsi="0õ˜ø∑[Ê" w:cs="0õ˜ø∑[Ê"/>
                <w:sz w:val="32"/>
                <w:szCs w:val="32"/>
              </w:rPr>
              <w:t xml:space="preserve">Производство </w:t>
            </w:r>
            <w:proofErr w:type="spellStart"/>
            <w:r w:rsidRPr="00CB5417">
              <w:rPr>
                <w:rFonts w:ascii="0õ˜ø∑[Ê" w:hAnsi="0õ˜ø∑[Ê" w:cs="0õ˜ø∑[Ê"/>
                <w:sz w:val="32"/>
                <w:szCs w:val="32"/>
              </w:rPr>
              <w:t>биокаминов</w:t>
            </w:r>
            <w:proofErr w:type="spellEnd"/>
          </w:p>
          <w:p w14:paraId="4CCEC9D1" w14:textId="77777777" w:rsidR="003E548D" w:rsidRPr="0007579A" w:rsidRDefault="003E548D" w:rsidP="003E548D">
            <w:pPr>
              <w:spacing w:before="257" w:line="362" w:lineRule="auto"/>
              <w:ind w:left="1382" w:right="-16"/>
              <w:rPr>
                <w:sz w:val="32"/>
              </w:rPr>
            </w:pPr>
            <w:r w:rsidRPr="0007579A">
              <w:rPr>
                <w:color w:val="231F20"/>
                <w:sz w:val="32"/>
              </w:rPr>
              <w:t xml:space="preserve">Изготовлено: </w:t>
            </w:r>
            <w:r>
              <w:rPr>
                <w:color w:val="231F20"/>
                <w:sz w:val="32"/>
              </w:rPr>
              <w:t>ООО «Люкс Огонь РУС»</w:t>
            </w:r>
          </w:p>
          <w:p w14:paraId="52E329BF" w14:textId="77777777" w:rsidR="008A5D0F" w:rsidRPr="005600E6" w:rsidRDefault="008A5D0F" w:rsidP="00BC5E5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6FC567AA" w14:textId="77777777" w:rsidR="008A5D0F" w:rsidRDefault="008A5D0F"/>
        </w:tc>
        <w:tc>
          <w:tcPr>
            <w:tcW w:w="7512" w:type="dxa"/>
            <w:shd w:val="clear" w:color="auto" w:fill="auto"/>
          </w:tcPr>
          <w:p w14:paraId="0326D873" w14:textId="77777777" w:rsidR="008B0A1B" w:rsidRPr="005600E6" w:rsidRDefault="001406E3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D6E3523" wp14:editId="1D4CBB95">
                  <wp:extent cx="1142385" cy="114238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ver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5" cy="11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A78A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802DC4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C9A98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79D333" w14:textId="3F2EF519" w:rsidR="008B0A1B" w:rsidRPr="005600E6" w:rsidRDefault="002121AD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Топливный блок</w:t>
            </w:r>
            <w:r w:rsidR="00E11499">
              <w:rPr>
                <w:rFonts w:ascii="Tahoma" w:hAnsi="Tahoma" w:cs="Tahoma"/>
                <w:b/>
              </w:rPr>
              <w:t xml:space="preserve"> н</w:t>
            </w:r>
            <w:r w:rsidR="008B0A1B" w:rsidRPr="005600E6">
              <w:rPr>
                <w:rFonts w:ascii="Tahoma" w:hAnsi="Tahoma" w:cs="Tahoma"/>
                <w:b/>
              </w:rPr>
              <w:t>а биотопливе</w:t>
            </w:r>
          </w:p>
          <w:p w14:paraId="63A80A9D" w14:textId="453CF3C4" w:rsidR="008B0A1B" w:rsidRPr="001B3611" w:rsidRDefault="00E11499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lang w:val="en-US"/>
              </w:rPr>
              <w:t>Lux</w:t>
            </w:r>
            <w:r w:rsidRPr="00CB5417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  <w:lang w:val="en-US"/>
              </w:rPr>
              <w:t>Fire</w:t>
            </w:r>
            <w:r w:rsidR="008B0A1B" w:rsidRPr="005600E6">
              <w:rPr>
                <w:rFonts w:ascii="Tahoma" w:hAnsi="Tahoma" w:cs="Tahoma"/>
                <w:b/>
                <w:sz w:val="20"/>
                <w:szCs w:val="20"/>
              </w:rPr>
              <w:t>™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1A68D1">
              <w:rPr>
                <w:rFonts w:ascii="Tahoma" w:hAnsi="Tahoma" w:cs="Tahoma"/>
                <w:b/>
              </w:rPr>
              <w:t>3</w:t>
            </w:r>
            <w:r w:rsidR="00EA4300">
              <w:rPr>
                <w:rFonts w:ascii="Tahoma" w:hAnsi="Tahoma" w:cs="Tahoma"/>
                <w:b/>
              </w:rPr>
              <w:t>0</w:t>
            </w:r>
            <w:r w:rsidR="001B3611" w:rsidRPr="001B3611">
              <w:rPr>
                <w:rFonts w:ascii="Tahoma" w:hAnsi="Tahoma" w:cs="Tahoma"/>
                <w:b/>
              </w:rPr>
              <w:t>0</w:t>
            </w:r>
            <w:r w:rsidR="001A68D1">
              <w:rPr>
                <w:rFonts w:ascii="Tahoma" w:hAnsi="Tahoma" w:cs="Tahoma"/>
                <w:b/>
              </w:rPr>
              <w:t>М</w:t>
            </w:r>
          </w:p>
          <w:p w14:paraId="40AC26FD" w14:textId="43AB6131" w:rsidR="008B0A1B" w:rsidRPr="005600E6" w:rsidRDefault="009B7069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  <w:p w14:paraId="27609EB7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0B58E0C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10174BB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5600E6">
              <w:rPr>
                <w:rFonts w:ascii="Tahoma" w:hAnsi="Tahoma" w:cs="Tahoma"/>
                <w:b/>
                <w:sz w:val="32"/>
                <w:szCs w:val="32"/>
              </w:rPr>
              <w:t>ПАСПОРТ  ИЗДЕЛИЯ</w:t>
            </w:r>
          </w:p>
          <w:p w14:paraId="68C0476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811749" w14:textId="45098A81" w:rsidR="008B0A1B" w:rsidRPr="005600E6" w:rsidRDefault="00DF2772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Серия «Линия огня»</w:t>
            </w:r>
          </w:p>
          <w:p w14:paraId="7A671A9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731EB7" w14:textId="008B2685" w:rsidR="008B0A1B" w:rsidRPr="00CB5417" w:rsidRDefault="004D4EC3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Арт. </w:t>
            </w:r>
            <w:r w:rsidR="002121AD">
              <w:rPr>
                <w:rFonts w:ascii="Tahoma" w:hAnsi="Tahoma" w:cs="Tahoma"/>
                <w:b/>
              </w:rPr>
              <w:t>Топливный блок</w:t>
            </w:r>
            <w:r w:rsidR="00D7002B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Lux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Fire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1A68D1">
              <w:rPr>
                <w:rFonts w:ascii="Tahoma" w:hAnsi="Tahoma" w:cs="Tahoma"/>
                <w:b/>
              </w:rPr>
              <w:t>3</w:t>
            </w:r>
            <w:r w:rsidR="00EA4300">
              <w:rPr>
                <w:rFonts w:ascii="Tahoma" w:hAnsi="Tahoma" w:cs="Tahoma"/>
                <w:b/>
              </w:rPr>
              <w:t>0</w:t>
            </w:r>
            <w:r w:rsidR="00E11499" w:rsidRPr="00CB5417">
              <w:rPr>
                <w:rFonts w:ascii="Tahoma" w:hAnsi="Tahoma" w:cs="Tahoma"/>
                <w:b/>
              </w:rPr>
              <w:t>0</w:t>
            </w:r>
            <w:r w:rsidR="001A68D1">
              <w:rPr>
                <w:rFonts w:ascii="Tahoma" w:hAnsi="Tahoma" w:cs="Tahoma"/>
                <w:b/>
              </w:rPr>
              <w:t>М</w:t>
            </w:r>
          </w:p>
          <w:p w14:paraId="02331085" w14:textId="02EE3F7E" w:rsidR="00C90784" w:rsidRPr="00464D8B" w:rsidRDefault="00C90784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B6E3E0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F4D78F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A25817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BE4190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8A206B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AE8E2E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535600A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563D1D3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1754640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B14BA6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1DA8AF82" w14:textId="77777777" w:rsidR="008B0A1B" w:rsidRPr="005600E6" w:rsidRDefault="008B0A1B" w:rsidP="00255AFA">
            <w:pPr>
              <w:tabs>
                <w:tab w:val="left" w:pos="2295"/>
              </w:tabs>
              <w:ind w:left="-398" w:firstLine="398"/>
              <w:rPr>
                <w:rFonts w:ascii="Tahoma" w:hAnsi="Tahoma" w:cs="Tahoma"/>
                <w:b/>
              </w:rPr>
            </w:pPr>
          </w:p>
          <w:p w14:paraId="6B61C928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16EEB32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741AF5C" w14:textId="77777777" w:rsidR="00A30582" w:rsidRPr="005600E6" w:rsidRDefault="00425B9B" w:rsidP="00E11499">
            <w:pPr>
              <w:jc w:val="center"/>
              <w:rPr>
                <w:rFonts w:ascii="Tahoma" w:hAnsi="Tahoma" w:cs="Tahoma"/>
              </w:rPr>
            </w:pPr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www.luxfire.ru</w:t>
            </w:r>
          </w:p>
        </w:tc>
      </w:tr>
      <w:tr w:rsidR="00CD2C2B" w14:paraId="53619698" w14:textId="77777777" w:rsidTr="00CD2C2B">
        <w:trPr>
          <w:trHeight w:val="10777"/>
        </w:trPr>
        <w:tc>
          <w:tcPr>
            <w:tcW w:w="7079" w:type="dxa"/>
            <w:shd w:val="clear" w:color="auto" w:fill="auto"/>
          </w:tcPr>
          <w:p w14:paraId="5B39C8CF" w14:textId="77777777" w:rsidR="00E72756" w:rsidRPr="005600E6" w:rsidRDefault="008A5D0F" w:rsidP="005600E6">
            <w:pPr>
              <w:jc w:val="center"/>
              <w:rPr>
                <w:rFonts w:ascii="Tahoma" w:hAnsi="Tahoma" w:cs="Tahoma"/>
                <w:b/>
              </w:rPr>
            </w:pPr>
            <w:r>
              <w:lastRenderedPageBreak/>
              <w:br w:type="page"/>
            </w:r>
            <w:r w:rsidR="00E72756" w:rsidRPr="005600E6">
              <w:rPr>
                <w:rFonts w:ascii="Tahoma" w:hAnsi="Tahoma" w:cs="Tahoma"/>
                <w:b/>
              </w:rPr>
              <w:t>Содержание:</w:t>
            </w:r>
          </w:p>
          <w:p w14:paraId="52D9A203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02292DC0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tbl>
            <w:tblPr>
              <w:tblW w:w="8216" w:type="dxa"/>
              <w:tblLayout w:type="fixed"/>
              <w:tblLook w:val="01E0" w:firstRow="1" w:lastRow="1" w:firstColumn="1" w:lastColumn="1" w:noHBand="0" w:noVBand="0"/>
            </w:tblPr>
            <w:tblGrid>
              <w:gridCol w:w="4712"/>
              <w:gridCol w:w="3024"/>
              <w:gridCol w:w="480"/>
            </w:tblGrid>
            <w:tr w:rsidR="00E72756" w:rsidRPr="005600E6" w14:paraId="75F5A668" w14:textId="77777777" w:rsidTr="007449F2">
              <w:tc>
                <w:tcPr>
                  <w:tcW w:w="4712" w:type="dxa"/>
                  <w:shd w:val="clear" w:color="auto" w:fill="auto"/>
                </w:tcPr>
                <w:p w14:paraId="00CCDE5E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1. </w:t>
                  </w:r>
                  <w:r w:rsidR="00425B9B">
                    <w:rPr>
                      <w:rFonts w:ascii="Tahoma" w:hAnsi="Tahoma" w:cs="Tahoma"/>
                    </w:rPr>
                    <w:t>ОБЩИЕ СВЕДЕНИЯ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4E7B77CB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1AF87B2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7227A221" w14:textId="77777777" w:rsidTr="007449F2">
              <w:tc>
                <w:tcPr>
                  <w:tcW w:w="4712" w:type="dxa"/>
                  <w:shd w:val="clear" w:color="auto" w:fill="auto"/>
                </w:tcPr>
                <w:p w14:paraId="6BFDCF9A" w14:textId="77777777" w:rsidR="00E72756" w:rsidRPr="005600E6" w:rsidRDefault="00E72756" w:rsidP="00425B9B">
                  <w:pPr>
                    <w:ind w:right="459"/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2. </w:t>
                  </w:r>
                  <w:r w:rsidR="00425B9B">
                    <w:rPr>
                      <w:rFonts w:ascii="Tahoma" w:hAnsi="Tahoma" w:cs="Tahoma"/>
                    </w:rPr>
                    <w:t>ТЕХНИЧЕСКИЕ ХАРАКТЕРИСТИКИ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3122F79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BB3F76B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520BB544" w14:textId="77777777" w:rsidTr="007449F2">
              <w:tc>
                <w:tcPr>
                  <w:tcW w:w="4712" w:type="dxa"/>
                  <w:shd w:val="clear" w:color="auto" w:fill="auto"/>
                </w:tcPr>
                <w:p w14:paraId="7583D03C" w14:textId="77777777" w:rsidR="00E72756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3. КОМПЛЕКТНОСТЬ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5CD87E90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87C4263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40C8969" w14:textId="77777777" w:rsidTr="007449F2">
              <w:tc>
                <w:tcPr>
                  <w:tcW w:w="4712" w:type="dxa"/>
                  <w:shd w:val="clear" w:color="auto" w:fill="auto"/>
                </w:tcPr>
                <w:p w14:paraId="2635E1B9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4. </w:t>
                  </w:r>
                  <w:r w:rsidR="00425B9B">
                    <w:rPr>
                      <w:rFonts w:ascii="Tahoma" w:hAnsi="Tahoma" w:cs="Tahoma"/>
                    </w:rPr>
                    <w:t>МЕРЫ БЕЗОПАСНОСТИ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C213EE2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22766BA6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6F6A8D6A" w14:textId="77777777" w:rsidTr="007449F2">
              <w:tc>
                <w:tcPr>
                  <w:tcW w:w="4712" w:type="dxa"/>
                  <w:shd w:val="clear" w:color="auto" w:fill="auto"/>
                </w:tcPr>
                <w:p w14:paraId="60004D45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5. </w:t>
                  </w:r>
                  <w:r w:rsidR="00425B9B">
                    <w:rPr>
                      <w:rFonts w:ascii="Tahoma" w:hAnsi="Tahoma" w:cs="Tahoma"/>
                    </w:rPr>
                    <w:t>ПРАВИЛА ЭКСПЛУАТАЦИИ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6A13EE4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2F656BD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30C5126" w14:textId="77777777" w:rsidTr="007449F2">
              <w:tc>
                <w:tcPr>
                  <w:tcW w:w="4712" w:type="dxa"/>
                  <w:shd w:val="clear" w:color="auto" w:fill="auto"/>
                </w:tcPr>
                <w:p w14:paraId="65C005FB" w14:textId="77777777" w:rsidR="00E7275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6. СВИДЕТЕЛЬСТВА О ПРИЕМКЕ</w:t>
                  </w:r>
                </w:p>
                <w:p w14:paraId="12B24C5F" w14:textId="12293334" w:rsidR="00425B9B" w:rsidRDefault="003E7742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7. СЕРТИФИКАТ</w:t>
                  </w:r>
                </w:p>
                <w:p w14:paraId="5D289859" w14:textId="77777777" w:rsidR="00425B9B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8. ГАРАНТИЙНЫЙ ТАЛОН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969853D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0297F7A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7EFBDEB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7355BF14" w14:textId="02F649F9" w:rsidR="00E72756" w:rsidRPr="00064155" w:rsidRDefault="00425B9B" w:rsidP="00064155">
            <w:pPr>
              <w:pStyle w:val="a6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064155">
              <w:rPr>
                <w:rFonts w:ascii="Tahoma" w:hAnsi="Tahoma" w:cs="Tahoma"/>
                <w:b/>
              </w:rPr>
              <w:t>ОБЩИЕ СВЕДЕНИЯ</w:t>
            </w:r>
          </w:p>
          <w:p w14:paraId="3B9052E2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258A1F47" w14:textId="16D2CE53" w:rsidR="00331C65" w:rsidRDefault="002121AD" w:rsidP="007449F2">
            <w:pPr>
              <w:ind w:right="175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Топливный блок</w:t>
            </w:r>
            <w:r w:rsidR="00E72756" w:rsidRPr="005600E6">
              <w:rPr>
                <w:rFonts w:ascii="Tahoma" w:hAnsi="Tahoma" w:cs="Tahoma"/>
              </w:rPr>
              <w:t xml:space="preserve"> 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72756" w:rsidRPr="005600E6">
              <w:rPr>
                <w:rFonts w:ascii="Tahoma" w:hAnsi="Tahoma" w:cs="Tahoma"/>
              </w:rPr>
              <w:t>™</w:t>
            </w:r>
            <w:r w:rsidR="00425B9B">
              <w:rPr>
                <w:rFonts w:ascii="Tahoma" w:hAnsi="Tahoma" w:cs="Tahoma"/>
              </w:rPr>
              <w:t xml:space="preserve"> на биотопливе</w:t>
            </w:r>
            <w:r w:rsidR="004E4248">
              <w:rPr>
                <w:rFonts w:ascii="Tahoma" w:hAnsi="Tahoma" w:cs="Tahoma"/>
              </w:rPr>
              <w:t xml:space="preserve"> </w:t>
            </w:r>
            <w:r w:rsidR="00425B9B">
              <w:rPr>
                <w:rFonts w:ascii="Tahoma" w:hAnsi="Tahoma" w:cs="Tahoma"/>
              </w:rPr>
              <w:t>(биоэтаноле)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</w:p>
          <w:p w14:paraId="69394BB4" w14:textId="3EDEB6AB" w:rsidR="00E72756" w:rsidRPr="005600E6" w:rsidRDefault="00412E22" w:rsidP="007449F2">
            <w:pPr>
              <w:ind w:right="175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применяется для оборудования каминов на био</w:t>
            </w:r>
            <w:r w:rsidR="009E392D">
              <w:rPr>
                <w:rFonts w:ascii="Tahoma" w:hAnsi="Tahoma" w:cs="Tahoma"/>
              </w:rPr>
              <w:t>топливе</w:t>
            </w:r>
            <w:r w:rsidR="00425B9B">
              <w:rPr>
                <w:rFonts w:ascii="Tahoma" w:hAnsi="Tahoma" w:cs="Tahoma"/>
              </w:rPr>
              <w:t xml:space="preserve"> и переоборудования</w:t>
            </w:r>
            <w:r w:rsidRPr="005600E6">
              <w:rPr>
                <w:rFonts w:ascii="Tahoma" w:hAnsi="Tahoma" w:cs="Tahoma"/>
              </w:rPr>
              <w:t xml:space="preserve"> каминов иных видов на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  <w:r w:rsidRPr="005600E6">
              <w:rPr>
                <w:rFonts w:ascii="Tahoma" w:hAnsi="Tahoma" w:cs="Tahoma"/>
              </w:rPr>
              <w:t>использование био</w:t>
            </w:r>
            <w:r w:rsidR="009E392D">
              <w:rPr>
                <w:rFonts w:ascii="Tahoma" w:hAnsi="Tahoma" w:cs="Tahoma"/>
              </w:rPr>
              <w:t>топлива</w:t>
            </w:r>
            <w:r w:rsidR="00E72756" w:rsidRPr="005600E6">
              <w:rPr>
                <w:rFonts w:ascii="Tahoma" w:hAnsi="Tahoma" w:cs="Tahoma"/>
              </w:rPr>
              <w:t>.</w:t>
            </w:r>
          </w:p>
          <w:p w14:paraId="561A27A8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44704E1E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61B71154" w14:textId="23CA4784" w:rsidR="00E72756" w:rsidRPr="005600E6" w:rsidRDefault="00DF2772" w:rsidP="00E7275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</w:t>
            </w:r>
            <w:r w:rsidR="00CA4AE5">
              <w:rPr>
                <w:rFonts w:ascii="PT Sans Narrow" w:hAnsi="PT Sans Narrow" w:cs="Arial"/>
                <w:noProof/>
                <w:color w:val="0000FF"/>
                <w:sz w:val="21"/>
                <w:szCs w:val="21"/>
              </w:rPr>
              <w:drawing>
                <wp:inline distT="0" distB="0" distL="0" distR="0" wp14:anchorId="22265857" wp14:editId="3417BCBA">
                  <wp:extent cx="2286000" cy="1714500"/>
                  <wp:effectExtent l="0" t="0" r="0" b="0"/>
                  <wp:docPr id="4" name="Рисунок 4" descr="https://static-eu.insales.ru/images/products/1/1659/130713211/medium_W_ТБЛО-400_IMG_3717.jpg">
                    <a:hlinkClick xmlns:a="http://schemas.openxmlformats.org/drawingml/2006/main" r:id="rId7" tooltip="&quot;Топливный блок  LUX FIRE 400 Эксклюзи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-eu.insales.ru/images/products/1/1659/130713211/medium_W_ТБЛО-400_IMG_3717.jpg">
                            <a:hlinkClick r:id="rId7" tooltip="&quot;Топливный блок  LUX FIRE 400 Эксклюзи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09D94" w14:textId="77777777" w:rsidR="00E72756" w:rsidRPr="005600E6" w:rsidRDefault="00E72756" w:rsidP="005600E6">
            <w:pPr>
              <w:jc w:val="center"/>
              <w:rPr>
                <w:rFonts w:ascii="Tahoma" w:hAnsi="Tahoma" w:cs="Tahoma"/>
                <w:b/>
                <w:color w:val="333333"/>
                <w:sz w:val="28"/>
                <w:szCs w:val="28"/>
              </w:rPr>
            </w:pPr>
            <w:r w:rsidRPr="005600E6">
              <w:rPr>
                <w:rFonts w:ascii="Tahoma" w:hAnsi="Tahoma" w:cs="Tahoma"/>
                <w:b/>
                <w:color w:val="333333"/>
                <w:sz w:val="28"/>
                <w:szCs w:val="28"/>
              </w:rPr>
              <w:t>ВНИМАНИЕ</w:t>
            </w:r>
          </w:p>
          <w:p w14:paraId="494A1D58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34A556FD" w14:textId="3F3A629C" w:rsidR="008A5D0F" w:rsidRPr="00331C65" w:rsidRDefault="00E72756" w:rsidP="00331C65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До использования </w:t>
            </w:r>
            <w:r w:rsidR="002121AD">
              <w:rPr>
                <w:rFonts w:ascii="Tahoma" w:hAnsi="Tahoma" w:cs="Tahoma"/>
                <w:b/>
              </w:rPr>
              <w:t>топливного блока</w:t>
            </w:r>
            <w:r w:rsidRPr="005600E6">
              <w:rPr>
                <w:rFonts w:ascii="Tahoma" w:hAnsi="Tahoma" w:cs="Tahoma"/>
                <w:b/>
              </w:rPr>
              <w:t xml:space="preserve"> внимательно ознакомьтесь с</w:t>
            </w:r>
            <w:r w:rsidR="00A67454" w:rsidRPr="005600E6">
              <w:rPr>
                <w:rFonts w:ascii="Tahoma" w:hAnsi="Tahoma" w:cs="Tahoma"/>
                <w:b/>
              </w:rPr>
              <w:t xml:space="preserve"> мерами безопасности и</w:t>
            </w:r>
            <w:r w:rsidRPr="005600E6">
              <w:rPr>
                <w:rFonts w:ascii="Tahoma" w:hAnsi="Tahoma" w:cs="Tahoma"/>
                <w:b/>
              </w:rPr>
              <w:t xml:space="preserve"> </w:t>
            </w:r>
            <w:r w:rsidR="00A67454" w:rsidRPr="005600E6">
              <w:rPr>
                <w:rFonts w:ascii="Tahoma" w:hAnsi="Tahoma" w:cs="Tahoma"/>
                <w:b/>
              </w:rPr>
              <w:t xml:space="preserve">правилами </w:t>
            </w:r>
            <w:r w:rsidR="001B22B4">
              <w:rPr>
                <w:rFonts w:ascii="Tahoma" w:hAnsi="Tahoma" w:cs="Tahoma"/>
                <w:b/>
              </w:rPr>
              <w:t xml:space="preserve">её </w:t>
            </w:r>
            <w:r w:rsidR="00A67454" w:rsidRPr="005600E6">
              <w:rPr>
                <w:rFonts w:ascii="Tahoma" w:hAnsi="Tahoma" w:cs="Tahoma"/>
                <w:b/>
              </w:rPr>
              <w:t>эксплуатации</w:t>
            </w:r>
            <w:r w:rsidRPr="005600E6">
              <w:rPr>
                <w:rFonts w:ascii="Tahoma" w:hAnsi="Tahoma" w:cs="Tahoma"/>
                <w:b/>
              </w:rPr>
              <w:t>!</w:t>
            </w:r>
          </w:p>
        </w:tc>
        <w:tc>
          <w:tcPr>
            <w:tcW w:w="1134" w:type="dxa"/>
            <w:shd w:val="clear" w:color="auto" w:fill="auto"/>
          </w:tcPr>
          <w:p w14:paraId="4606E919" w14:textId="4D2930D5" w:rsidR="008A5D0F" w:rsidRDefault="008A5D0F" w:rsidP="008A5D0F"/>
        </w:tc>
        <w:tc>
          <w:tcPr>
            <w:tcW w:w="7512" w:type="dxa"/>
            <w:shd w:val="clear" w:color="auto" w:fill="auto"/>
            <w:vAlign w:val="center"/>
          </w:tcPr>
          <w:p w14:paraId="12293EF9" w14:textId="0FB32F99" w:rsidR="008A5D0F" w:rsidRDefault="00E1748D" w:rsidP="005600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35B8ED" wp14:editId="27FA7EB4">
                  <wp:extent cx="4390714" cy="653859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714" cy="653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2B" w14:paraId="3A725CBD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center"/>
          </w:tcPr>
          <w:p w14:paraId="61DB31A3" w14:textId="54E48E3A" w:rsidR="008A5D0F" w:rsidRDefault="00AF2980" w:rsidP="005600E6">
            <w:pPr>
              <w:jc w:val="center"/>
            </w:pPr>
            <w:r>
              <w:rPr>
                <w:noProof/>
              </w:rPr>
              <w:t xml:space="preserve">  </w:t>
            </w:r>
            <w:bookmarkStart w:id="0" w:name="_GoBack"/>
            <w:bookmarkEnd w:id="0"/>
            <w:r w:rsidR="00935901">
              <w:rPr>
                <w:noProof/>
              </w:rPr>
              <w:drawing>
                <wp:inline distT="0" distB="0" distL="0" distR="0" wp14:anchorId="50DD090C" wp14:editId="6D65718D">
                  <wp:extent cx="4357998" cy="6163945"/>
                  <wp:effectExtent l="0" t="0" r="5080" b="8255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998" cy="616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310C340D" w14:textId="77777777" w:rsidR="008A5D0F" w:rsidRPr="005600E6" w:rsidRDefault="008A5D0F" w:rsidP="008A5D0F">
            <w:pPr>
              <w:rPr>
                <w:rFonts w:ascii="Tahoma" w:hAnsi="Tahoma" w:cs="Tahoma"/>
              </w:rPr>
            </w:pPr>
          </w:p>
        </w:tc>
        <w:tc>
          <w:tcPr>
            <w:tcW w:w="7512" w:type="dxa"/>
            <w:shd w:val="clear" w:color="auto" w:fill="auto"/>
          </w:tcPr>
          <w:p w14:paraId="6F03412D" w14:textId="13792CE9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Технические характеристики</w:t>
            </w:r>
          </w:p>
          <w:p w14:paraId="646F0E01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72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83"/>
              <w:gridCol w:w="2268"/>
            </w:tblGrid>
            <w:tr w:rsidR="00E72756" w:rsidRPr="00273C35" w14:paraId="165D46F7" w14:textId="77777777" w:rsidTr="00331C65">
              <w:tc>
                <w:tcPr>
                  <w:tcW w:w="4983" w:type="dxa"/>
                  <w:shd w:val="clear" w:color="auto" w:fill="auto"/>
                </w:tcPr>
                <w:p w14:paraId="6AE85674" w14:textId="3CB0F7E2" w:rsidR="00E72756" w:rsidRPr="00273C35" w:rsidRDefault="00C37E84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Габаритные размеры, мм (</w:t>
                  </w:r>
                  <w:proofErr w:type="spellStart"/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072B3" w:rsidRPr="00273C35">
                    <w:rPr>
                      <w:rFonts w:ascii="Tahoma" w:hAnsi="Tahoma" w:cs="Tahoma"/>
                      <w:sz w:val="22"/>
                      <w:szCs w:val="22"/>
                    </w:rPr>
                    <w:t>×Ш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хГ</w:t>
                  </w:r>
                  <w:proofErr w:type="spellEnd"/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E498AC3" w14:textId="4FECF3E9" w:rsidR="00E72756" w:rsidRPr="00273C35" w:rsidRDefault="00DF2772" w:rsidP="001A68D1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66 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1A68D1">
                    <w:rPr>
                      <w:rFonts w:ascii="Tahoma" w:hAnsi="Tahoma" w:cs="Tahoma"/>
                      <w:sz w:val="22"/>
                      <w:szCs w:val="22"/>
                    </w:rPr>
                    <w:t>3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412E22"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  <w:r w:rsidR="00CE2200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20</w:t>
                  </w:r>
                </w:p>
              </w:tc>
            </w:tr>
            <w:tr w:rsidR="002F3EA6" w:rsidRPr="00273C35" w14:paraId="3D940E5D" w14:textId="77777777" w:rsidTr="00331C65">
              <w:tc>
                <w:tcPr>
                  <w:tcW w:w="4983" w:type="dxa"/>
                  <w:shd w:val="clear" w:color="auto" w:fill="auto"/>
                </w:tcPr>
                <w:p w14:paraId="13782968" w14:textId="0974CD06" w:rsidR="002F3EA6" w:rsidRPr="00273C35" w:rsidRDefault="002F3EA6" w:rsidP="009E392D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Габариты 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под </w:t>
                  </w:r>
                  <w:proofErr w:type="spellStart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установ</w:t>
                  </w:r>
                  <w:proofErr w:type="spellEnd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. ниш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>у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, мм (В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×Ш×Г)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3D92CB0" w14:textId="111D190C" w:rsidR="002F3EA6" w:rsidRPr="00273C35" w:rsidRDefault="00DF2772" w:rsidP="001A68D1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 70 </w:t>
                  </w:r>
                  <w:r w:rsidR="009D76C7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1A68D1">
                    <w:rPr>
                      <w:rFonts w:ascii="Tahoma" w:hAnsi="Tahoma" w:cs="Tahoma"/>
                      <w:sz w:val="22"/>
                      <w:szCs w:val="22"/>
                    </w:rPr>
                    <w:t>2</w:t>
                  </w:r>
                  <w:r w:rsidR="00EA4300">
                    <w:rPr>
                      <w:rFonts w:ascii="Tahoma" w:hAnsi="Tahoma" w:cs="Tahoma"/>
                      <w:sz w:val="22"/>
                      <w:szCs w:val="22"/>
                    </w:rPr>
                    <w:t>7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0 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110</w:t>
                  </w:r>
                </w:p>
              </w:tc>
            </w:tr>
            <w:tr w:rsidR="00E72756" w:rsidRPr="00273C35" w14:paraId="3E0A77A3" w14:textId="77777777" w:rsidTr="00331C65">
              <w:tc>
                <w:tcPr>
                  <w:tcW w:w="4983" w:type="dxa"/>
                  <w:shd w:val="clear" w:color="auto" w:fill="auto"/>
                </w:tcPr>
                <w:p w14:paraId="2DDFA2F1" w14:textId="08463FE0" w:rsidR="00E72756" w:rsidRPr="00273C35" w:rsidRDefault="002121AD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Ёмкость топливной блока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, мл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77AD356" w14:textId="5AA6BB00" w:rsidR="00E72756" w:rsidRPr="00273C35" w:rsidRDefault="00B362E2" w:rsidP="001A68D1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860</w:t>
                  </w:r>
                </w:p>
              </w:tc>
            </w:tr>
            <w:tr w:rsidR="00E72756" w:rsidRPr="00273C35" w14:paraId="00AE5CF0" w14:textId="77777777" w:rsidTr="00331C65">
              <w:tc>
                <w:tcPr>
                  <w:tcW w:w="4983" w:type="dxa"/>
                  <w:shd w:val="clear" w:color="auto" w:fill="auto"/>
                </w:tcPr>
                <w:p w14:paraId="329C898C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Время работы (полная заправка), ч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A5597D3" w14:textId="77777777" w:rsidR="00E72756" w:rsidRPr="00273C35" w:rsidRDefault="00E72756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2</w:t>
                  </w:r>
                  <w:r w:rsidR="00BD0349" w:rsidRPr="00273C35">
                    <w:rPr>
                      <w:rFonts w:ascii="Tahoma" w:hAnsi="Tahoma" w:cs="Tahoma"/>
                      <w:sz w:val="22"/>
                      <w:szCs w:val="22"/>
                    </w:rPr>
                    <w:t>,5</w:t>
                  </w:r>
                </w:p>
              </w:tc>
            </w:tr>
          </w:tbl>
          <w:p w14:paraId="400CBFC7" w14:textId="77777777" w:rsidR="00273C35" w:rsidRPr="00273C35" w:rsidRDefault="00273C35" w:rsidP="00331C65">
            <w:pPr>
              <w:ind w:left="-257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6338D212" w14:textId="40346047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Комплектность</w:t>
            </w:r>
          </w:p>
          <w:p w14:paraId="4DA4A4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96"/>
              <w:gridCol w:w="2379"/>
            </w:tblGrid>
            <w:tr w:rsidR="00332702" w:rsidRPr="00273C35" w14:paraId="35F81209" w14:textId="77777777" w:rsidTr="007449F2">
              <w:tc>
                <w:tcPr>
                  <w:tcW w:w="4896" w:type="dxa"/>
                  <w:shd w:val="clear" w:color="auto" w:fill="auto"/>
                </w:tcPr>
                <w:p w14:paraId="15DFF746" w14:textId="3839C90B" w:rsidR="00332702" w:rsidRPr="00273C35" w:rsidRDefault="002121AD" w:rsidP="001A68D1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Топливный блок</w:t>
                  </w:r>
                  <w:r w:rsidR="0033270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Lux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Fire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1A68D1">
                    <w:rPr>
                      <w:rFonts w:ascii="Tahoma" w:hAnsi="Tahoma" w:cs="Tahoma"/>
                      <w:sz w:val="22"/>
                      <w:szCs w:val="22"/>
                    </w:rPr>
                    <w:t>300М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4C1E0023" w14:textId="77777777" w:rsidR="00332702" w:rsidRPr="00273C35" w:rsidRDefault="00332702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D0349" w:rsidRPr="00273C35" w14:paraId="7D4F64BB" w14:textId="77777777" w:rsidTr="007449F2">
              <w:tc>
                <w:tcPr>
                  <w:tcW w:w="4896" w:type="dxa"/>
                  <w:shd w:val="clear" w:color="auto" w:fill="auto"/>
                </w:tcPr>
                <w:p w14:paraId="08D8BC83" w14:textId="77777777" w:rsidR="00BD0349" w:rsidRPr="00273C35" w:rsidRDefault="00BD0349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Декоративная кочерга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>Lux</w:t>
                  </w:r>
                  <w:proofErr w:type="spellEnd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>Fire</w:t>
                  </w:r>
                  <w:proofErr w:type="spellEnd"/>
                </w:p>
              </w:tc>
              <w:tc>
                <w:tcPr>
                  <w:tcW w:w="2379" w:type="dxa"/>
                  <w:shd w:val="clear" w:color="auto" w:fill="auto"/>
                </w:tcPr>
                <w:p w14:paraId="7DC4ADE0" w14:textId="4FD345CE" w:rsidR="00BD0349" w:rsidRPr="00273C35" w:rsidRDefault="007A003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902CA71" w14:textId="77777777" w:rsidTr="007449F2">
              <w:tc>
                <w:tcPr>
                  <w:tcW w:w="4896" w:type="dxa"/>
                  <w:shd w:val="clear" w:color="auto" w:fill="auto"/>
                </w:tcPr>
                <w:p w14:paraId="69D84B99" w14:textId="68C662D4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Паспорт изделия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29D91B8D" w14:textId="1DCA59AD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060BEA9C" w14:textId="26F7B2AB" w:rsidR="00412E22" w:rsidRDefault="00412E22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78E144E" w14:textId="70ADA111" w:rsidR="00CA4AE5" w:rsidRDefault="00CA4AE5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5008F3DF" w14:textId="77777777" w:rsidR="00CA4AE5" w:rsidRPr="00273C35" w:rsidRDefault="00CA4AE5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1234145A" w14:textId="230B252C" w:rsidR="00E72756" w:rsidRPr="00273C35" w:rsidRDefault="00055F09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Меры безопасности</w:t>
            </w:r>
          </w:p>
          <w:p w14:paraId="452E7A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72FD8494" w14:textId="19BE3966" w:rsidR="00E72756" w:rsidRPr="00273C35" w:rsidRDefault="00E72756" w:rsidP="00255AFA">
            <w:pPr>
              <w:ind w:left="27" w:hanging="27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 эксплуатации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Lux</w:t>
            </w:r>
            <w:r w:rsidR="00B71EC2"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Fire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необходимо выполнить следующие меры безопасности:</w:t>
            </w:r>
          </w:p>
          <w:p w14:paraId="02D41157" w14:textId="77AE3ED2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1. Установите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ровную горизонтальную поверхность, обеспечивающую надёжное устойчивое положение, исключающее 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 xml:space="preserve">её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опрокидывание или падение. 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>Ни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жняя поверхность корпуса блока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 xml:space="preserve"> должна иметь опору.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Место установки 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должно отвечать требованиям пожарной безопасности и быть устойчивым к термическому воздействию, вызванному нагревом металлических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 xml:space="preserve"> поверхностей 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>.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 установке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специально п</w:t>
            </w:r>
            <w:r w:rsidR="00D31813">
              <w:rPr>
                <w:rFonts w:ascii="Tahoma" w:hAnsi="Tahoma" w:cs="Tahoma"/>
                <w:b/>
                <w:sz w:val="22"/>
                <w:szCs w:val="22"/>
              </w:rPr>
              <w:t xml:space="preserve">редусмотренное посадочное место 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необходимо предусмотреть зазор 3-5 мм </w:t>
            </w:r>
            <w:r w:rsidR="00C90784" w:rsidRPr="00273C35">
              <w:rPr>
                <w:rFonts w:ascii="Tahoma" w:hAnsi="Tahoma" w:cs="Tahoma"/>
                <w:b/>
                <w:sz w:val="22"/>
                <w:szCs w:val="22"/>
              </w:rPr>
              <w:t>между корпусом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и стенкой посадочного места с каждой стороны. Несоблюдение этого этапа установки может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привести к деформации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процессе эксплуатации (нагрева).</w:t>
            </w:r>
          </w:p>
          <w:p w14:paraId="1CA9D58E" w14:textId="3E159544" w:rsidR="00E72756" w:rsidRPr="005600E6" w:rsidRDefault="00E72756" w:rsidP="00D22BAC">
            <w:pPr>
              <w:jc w:val="both"/>
              <w:rPr>
                <w:rFonts w:ascii="Tahoma" w:hAnsi="Tahoma" w:cs="Tahoma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2. При использовании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открытом воздухе, необходимо обеспечить отсутствие рядом с местом установки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 xml:space="preserve"> легковоспламеняющихся предметов и предусмотреть защиту от порывов ветра.</w:t>
            </w:r>
          </w:p>
        </w:tc>
      </w:tr>
      <w:tr w:rsidR="00CD2C2B" w14:paraId="7DB62C47" w14:textId="77777777" w:rsidTr="00EE3997">
        <w:trPr>
          <w:trHeight w:val="10632"/>
        </w:trPr>
        <w:tc>
          <w:tcPr>
            <w:tcW w:w="7079" w:type="dxa"/>
            <w:shd w:val="clear" w:color="auto" w:fill="auto"/>
          </w:tcPr>
          <w:p w14:paraId="0B72D6C1" w14:textId="3C49E2F8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3. Место установки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в помещении или на открытом воздухе должно быть оснащено необходимыми средствами пожаротушения.</w:t>
            </w:r>
          </w:p>
          <w:p w14:paraId="4FA5562C" w14:textId="77777777" w:rsidR="005970CE" w:rsidRPr="00273C35" w:rsidRDefault="005970CE" w:rsidP="00CD2C2B">
            <w:pPr>
              <w:ind w:right="463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4E7A855" w14:textId="708344AE" w:rsidR="00E72756" w:rsidRDefault="00E72756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ЗАПРЕЩАЕТСЯ:</w:t>
            </w:r>
          </w:p>
          <w:p w14:paraId="036D0496" w14:textId="77777777" w:rsidR="00FF7A8D" w:rsidRPr="00273C35" w:rsidRDefault="00FF7A8D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4BFB6CAE" w14:textId="396F75ED" w:rsidR="00FF7A8D" w:rsidRPr="00FF7A8D" w:rsidRDefault="00FF7A8D" w:rsidP="005600E6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Эксплуатировать аппарат при наличии утечек топлива</w:t>
            </w:r>
            <w:r w:rsidRPr="00FF7A8D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678037B" w14:textId="385D57E4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Наливать топливо в разожжённ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ый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или не полностью остывш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, т.к. это может привести к </w:t>
            </w:r>
            <w:r w:rsidR="00D7002B" w:rsidRPr="00273C35">
              <w:rPr>
                <w:rFonts w:ascii="Tahoma" w:hAnsi="Tahoma" w:cs="Tahoma"/>
                <w:sz w:val="22"/>
                <w:szCs w:val="22"/>
              </w:rPr>
              <w:t>самопроизвольной вспышке пламени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452A2E72" w14:textId="77777777" w:rsidR="00BD0349" w:rsidRPr="00273C35" w:rsidRDefault="00BD0349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Регулировать высоту пламени или гасить огонь без использования специальн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декоративн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кочерг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и</w:t>
            </w:r>
            <w:r w:rsidRPr="00273C35">
              <w:rPr>
                <w:rFonts w:ascii="Tahoma" w:hAnsi="Tahoma" w:cs="Tahoma"/>
                <w:sz w:val="22"/>
                <w:szCs w:val="22"/>
              </w:rPr>
              <w:t>, т.к. это может привести к ожогам рук.</w:t>
            </w:r>
          </w:p>
          <w:p w14:paraId="7E449E0E" w14:textId="48E4CB11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Оставлять работающ</w:t>
            </w:r>
            <w:r w:rsid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 xml:space="preserve"> топливный блок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 xml:space="preserve"> без присмотра.</w:t>
            </w:r>
          </w:p>
          <w:p w14:paraId="29708CB4" w14:textId="798F9B7C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Допускать эксплуатацию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детьми и подростками без разрешения взрослых или в их отсутствие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DD2948E" w14:textId="6FC3440A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="00273C35">
              <w:rPr>
                <w:rFonts w:ascii="Tahoma" w:hAnsi="Tahoma" w:cs="Tahoma"/>
                <w:sz w:val="22"/>
                <w:szCs w:val="22"/>
              </w:rPr>
              <w:t xml:space="preserve"> для непредусмотренных его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конструкцией функций (приготовление и разогрев пищи, с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ушка одежды и т.п.).</w:t>
            </w:r>
          </w:p>
          <w:p w14:paraId="7299EA25" w14:textId="5BCCDDD8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Использовать любое топливо кроме био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топлива</w:t>
            </w:r>
            <w:r w:rsidRPr="00273C35">
              <w:rPr>
                <w:rFonts w:ascii="Tahoma" w:hAnsi="Tahoma" w:cs="Tahoma"/>
                <w:sz w:val="22"/>
                <w:szCs w:val="22"/>
              </w:rPr>
              <w:t>, предназначенного для использования в декоративных каминах.</w:t>
            </w:r>
          </w:p>
          <w:p w14:paraId="48254FF2" w14:textId="52AC9A57" w:rsidR="0046131C" w:rsidRPr="00D31813" w:rsidRDefault="00E72756" w:rsidP="00D31813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Прикасаться к металлическим </w:t>
            </w:r>
            <w:r w:rsidR="00D653DC" w:rsidRPr="00273C35">
              <w:rPr>
                <w:rFonts w:ascii="Tahoma" w:hAnsi="Tahoma" w:cs="Tahoma"/>
                <w:sz w:val="22"/>
                <w:szCs w:val="22"/>
              </w:rPr>
              <w:t>поверхностям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 полного их остывания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частями тела, одеждой или легковоспламеняющимися материалами.</w:t>
            </w:r>
          </w:p>
          <w:p w14:paraId="530D7B60" w14:textId="77777777" w:rsidR="00467DB6" w:rsidRPr="00273C35" w:rsidRDefault="00467DB6" w:rsidP="00CD2C2B">
            <w:pPr>
              <w:ind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742E1D3" w14:textId="77777777" w:rsidR="00E72756" w:rsidRPr="00273C35" w:rsidRDefault="007C2E0B" w:rsidP="005600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5. Правила э</w:t>
            </w:r>
            <w:r w:rsidR="00E72756" w:rsidRPr="00273C35">
              <w:rPr>
                <w:rFonts w:ascii="Tahoma" w:hAnsi="Tahoma" w:cs="Tahoma"/>
                <w:b/>
                <w:sz w:val="22"/>
                <w:szCs w:val="22"/>
              </w:rPr>
              <w:t>ксплуатаци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и</w:t>
            </w:r>
          </w:p>
          <w:p w14:paraId="6BDE2E39" w14:textId="77777777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5A020FD" w14:textId="58D01CCA" w:rsidR="00E72756" w:rsidRDefault="002121AD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1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>С помощью воронки и мерного стакана, н</w:t>
            </w:r>
            <w:r w:rsidRPr="00071B20">
              <w:rPr>
                <w:rFonts w:ascii="Tahoma" w:hAnsi="Tahoma" w:cs="Tahoma"/>
                <w:sz w:val="22"/>
                <w:szCs w:val="22"/>
              </w:rPr>
              <w:t>алейте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 биотопливо,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равномерно по всей длине </w:t>
            </w:r>
            <w:r w:rsidR="00045B31" w:rsidRPr="00071B20">
              <w:rPr>
                <w:rFonts w:ascii="Tahoma" w:hAnsi="Tahoma" w:cs="Tahoma"/>
                <w:sz w:val="22"/>
                <w:szCs w:val="22"/>
              </w:rPr>
              <w:t>отверстия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71B20">
              <w:rPr>
                <w:rFonts w:ascii="Tahoma" w:hAnsi="Tahoma" w:cs="Tahoma"/>
                <w:sz w:val="22"/>
                <w:szCs w:val="22"/>
              </w:rPr>
              <w:t>топливн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>ого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блок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а 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в количестве, </w:t>
            </w:r>
            <w:r w:rsidR="00E72756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не 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более </w:t>
            </w:r>
            <w:r w:rsidR="001A68D1">
              <w:rPr>
                <w:rFonts w:ascii="Tahoma" w:hAnsi="Tahoma" w:cs="Tahoma"/>
                <w:b/>
                <w:sz w:val="22"/>
                <w:szCs w:val="22"/>
              </w:rPr>
              <w:t>5</w:t>
            </w:r>
            <w:r w:rsidR="00CA4AE5">
              <w:rPr>
                <w:rFonts w:ascii="Tahoma" w:hAnsi="Tahoma" w:cs="Tahoma"/>
                <w:b/>
                <w:sz w:val="22"/>
                <w:szCs w:val="22"/>
              </w:rPr>
              <w:t>00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 мл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01B4E2F" w14:textId="3A68CB0B" w:rsidR="00D31813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2. </w:t>
            </w:r>
            <w:r w:rsidR="008419A6">
              <w:rPr>
                <w:rFonts w:ascii="Tahoma" w:hAnsi="Tahoma" w:cs="Tahoma"/>
                <w:sz w:val="22"/>
                <w:szCs w:val="22"/>
              </w:rPr>
              <w:t>После наполнения топливного блока удостоверьтесь, что не пролили биотопливо мимо отверстия. В случае пролива биотоплива протрите поверхность впитывающей тряпочкой.</w:t>
            </w:r>
          </w:p>
          <w:p w14:paraId="2B1E737C" w14:textId="58257C34" w:rsidR="00E72756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 Подожгите топливо при помощи каминной спички или зажигалки.</w:t>
            </w:r>
          </w:p>
          <w:p w14:paraId="4A413343" w14:textId="67654E54" w:rsidR="008A5D0F" w:rsidRPr="00693F7C" w:rsidRDefault="00D31813" w:rsidP="003D4D07">
            <w:pPr>
              <w:jc w:val="both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. Дождитесь прогрева 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и е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го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самостоятельного выхода на основной рабочий режим.</w:t>
            </w:r>
            <w:r w:rsidR="00BB14D8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93F7C" w:rsidRPr="00071B20">
              <w:rPr>
                <w:rFonts w:ascii="Tahoma" w:hAnsi="Tahoma" w:cs="Tahoma"/>
                <w:sz w:val="22"/>
                <w:szCs w:val="22"/>
              </w:rPr>
              <w:t>Время выхода на рабочий режим 3-4 минуты.</w:t>
            </w:r>
          </w:p>
        </w:tc>
        <w:tc>
          <w:tcPr>
            <w:tcW w:w="1134" w:type="dxa"/>
            <w:shd w:val="clear" w:color="auto" w:fill="auto"/>
          </w:tcPr>
          <w:p w14:paraId="42587BAA" w14:textId="77777777" w:rsidR="008A5D0F" w:rsidRDefault="008A5D0F" w:rsidP="008A5D0F"/>
        </w:tc>
        <w:tc>
          <w:tcPr>
            <w:tcW w:w="7512" w:type="dxa"/>
            <w:shd w:val="clear" w:color="auto" w:fill="auto"/>
          </w:tcPr>
          <w:p w14:paraId="578CF8EE" w14:textId="4C34733E" w:rsidR="00055F09" w:rsidRPr="005600E6" w:rsidRDefault="00467DB6" w:rsidP="008A5D0F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4. </w:t>
            </w:r>
            <w:r w:rsidR="005970CE">
              <w:rPr>
                <w:rFonts w:ascii="Tahoma" w:hAnsi="Tahoma" w:cs="Tahoma"/>
              </w:rPr>
              <w:t xml:space="preserve">  </w:t>
            </w:r>
            <w:r w:rsidRPr="005600E6">
              <w:rPr>
                <w:rFonts w:ascii="Tahoma" w:hAnsi="Tahoma" w:cs="Tahoma"/>
              </w:rPr>
              <w:t xml:space="preserve">При использовании </w:t>
            </w:r>
            <w:r w:rsidR="00C90784">
              <w:rPr>
                <w:rFonts w:ascii="Tahoma" w:hAnsi="Tahoma" w:cs="Tahoma"/>
              </w:rPr>
              <w:t>топливного блока</w:t>
            </w:r>
            <w:r w:rsidRPr="005600E6">
              <w:rPr>
                <w:rFonts w:ascii="Tahoma" w:hAnsi="Tahoma" w:cs="Tahoma"/>
              </w:rPr>
              <w:t xml:space="preserve"> на открытом воздухе, для повышения устойчивости пламени, необходимо установить </w:t>
            </w:r>
            <w:r w:rsidR="00055F09" w:rsidRPr="005600E6">
              <w:rPr>
                <w:rFonts w:ascii="Tahoma" w:hAnsi="Tahoma" w:cs="Tahoma"/>
              </w:rPr>
              <w:t>ветровой экран.</w:t>
            </w:r>
          </w:p>
          <w:p w14:paraId="5636A9F0" w14:textId="77777777" w:rsidR="00997081" w:rsidRPr="005600E6" w:rsidRDefault="00E72756" w:rsidP="00997081">
            <w:pPr>
              <w:jc w:val="both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5</w:t>
            </w:r>
            <w:r w:rsidR="00997081">
              <w:rPr>
                <w:rFonts w:ascii="Tahoma" w:hAnsi="Tahoma" w:cs="Tahoma"/>
              </w:rPr>
              <w:t>.  Регулировка высоты пламени, а также полное закрытие камеры сгорания осуществляется с помощью выдвижной заслонки. Заслонка открывается и закрывается с помощью декоратив</w:t>
            </w:r>
            <w:r w:rsidR="005E1E66">
              <w:rPr>
                <w:rFonts w:ascii="Tahoma" w:hAnsi="Tahoma" w:cs="Tahoma"/>
              </w:rPr>
              <w:t>ной</w:t>
            </w:r>
            <w:r w:rsidR="00997081">
              <w:rPr>
                <w:rFonts w:ascii="Tahoma" w:hAnsi="Tahoma" w:cs="Tahoma"/>
              </w:rPr>
              <w:t xml:space="preserve"> кочерг</w:t>
            </w:r>
            <w:r w:rsidR="005E1E66">
              <w:rPr>
                <w:rFonts w:ascii="Tahoma" w:hAnsi="Tahoma" w:cs="Tahoma"/>
              </w:rPr>
              <w:t>и</w:t>
            </w:r>
            <w:r w:rsidR="00997081">
              <w:rPr>
                <w:rFonts w:ascii="Tahoma" w:hAnsi="Tahoma" w:cs="Tahoma"/>
              </w:rPr>
              <w:t>, котор</w:t>
            </w:r>
            <w:r w:rsidR="005E1E66">
              <w:rPr>
                <w:rFonts w:ascii="Tahoma" w:hAnsi="Tahoma" w:cs="Tahoma"/>
              </w:rPr>
              <w:t>ая</w:t>
            </w:r>
            <w:r w:rsidR="00997081">
              <w:rPr>
                <w:rFonts w:ascii="Tahoma" w:hAnsi="Tahoma" w:cs="Tahoma"/>
              </w:rPr>
              <w:t xml:space="preserve"> име</w:t>
            </w:r>
            <w:r w:rsidR="005E1E66">
              <w:rPr>
                <w:rFonts w:ascii="Tahoma" w:hAnsi="Tahoma" w:cs="Tahoma"/>
              </w:rPr>
              <w:t>е</w:t>
            </w:r>
            <w:r w:rsidR="00997081">
              <w:rPr>
                <w:rFonts w:ascii="Tahoma" w:hAnsi="Tahoma" w:cs="Tahoma"/>
              </w:rPr>
              <w:t>тся в комплекте поставки. Никогда не прикасайтесь к горячей заслонке руками, т.к. это ведёт к ожогам!</w:t>
            </w:r>
          </w:p>
          <w:p w14:paraId="0A22301C" w14:textId="5ABC3B10" w:rsidR="008A5D0F" w:rsidRPr="00D31813" w:rsidRDefault="005970CE" w:rsidP="008A5D0F">
            <w:pPr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</w:rPr>
              <w:t xml:space="preserve">6.   После прогорания </w:t>
            </w:r>
            <w:r w:rsidR="00C90784">
              <w:rPr>
                <w:rFonts w:ascii="Tahoma" w:hAnsi="Tahoma" w:cs="Tahoma"/>
              </w:rPr>
              <w:t xml:space="preserve">топлива, </w:t>
            </w:r>
            <w:r w:rsidR="00C90784" w:rsidRPr="00D6529E">
              <w:rPr>
                <w:rFonts w:ascii="Tahoma" w:hAnsi="Tahoma" w:cs="Tahoma"/>
              </w:rPr>
              <w:t>топливному блоку</w:t>
            </w:r>
            <w:r w:rsidRPr="00D6529E">
              <w:rPr>
                <w:rFonts w:ascii="Tahoma" w:hAnsi="Tahoma" w:cs="Tahoma"/>
              </w:rPr>
              <w:t xml:space="preserve"> необходимо</w:t>
            </w:r>
            <w:r w:rsidR="00C90784" w:rsidRPr="00D6529E">
              <w:rPr>
                <w:rFonts w:ascii="Tahoma" w:hAnsi="Tahoma" w:cs="Tahoma"/>
              </w:rPr>
              <w:t xml:space="preserve"> дать</w:t>
            </w:r>
            <w:r w:rsidRPr="00D6529E">
              <w:rPr>
                <w:rFonts w:ascii="Tahoma" w:hAnsi="Tahoma" w:cs="Tahoma"/>
              </w:rPr>
              <w:t xml:space="preserve"> остыть. После </w:t>
            </w:r>
            <w:r w:rsidR="00501313" w:rsidRPr="00D6529E">
              <w:rPr>
                <w:rFonts w:ascii="Tahoma" w:hAnsi="Tahoma" w:cs="Tahoma"/>
              </w:rPr>
              <w:t>охлаждения топливного блока можно проводить его повторную заправку</w:t>
            </w:r>
            <w:r w:rsidR="00D6529E">
              <w:rPr>
                <w:rFonts w:ascii="Tahoma" w:hAnsi="Tahoma" w:cs="Tahoma"/>
              </w:rPr>
              <w:t>.</w:t>
            </w:r>
          </w:p>
          <w:p w14:paraId="5C9C666E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77127601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1A4601B9" w14:textId="77777777" w:rsidR="00E72756" w:rsidRPr="005600E6" w:rsidRDefault="00891A21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>6. Свидетельство о приёмке</w:t>
            </w:r>
          </w:p>
          <w:p w14:paraId="0ABCC557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6EB57C0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D921C9F" w14:textId="09A0F482" w:rsidR="00891A21" w:rsidRPr="00F71C8B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Изделие:</w:t>
            </w:r>
            <w:r w:rsidR="00C90784">
              <w:rPr>
                <w:rFonts w:ascii="Tahoma" w:hAnsi="Tahoma" w:cs="Tahoma"/>
              </w:rPr>
              <w:t xml:space="preserve"> Топливный блок</w:t>
            </w:r>
            <w:r w:rsidRPr="005600E6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Pr="005600E6">
              <w:rPr>
                <w:rFonts w:ascii="Tahoma" w:hAnsi="Tahoma" w:cs="Tahoma"/>
              </w:rPr>
              <w:t xml:space="preserve">™ </w:t>
            </w:r>
            <w:r w:rsidR="001A68D1">
              <w:rPr>
                <w:rFonts w:ascii="Tahoma" w:hAnsi="Tahoma" w:cs="Tahoma"/>
              </w:rPr>
              <w:t>3</w:t>
            </w:r>
            <w:r w:rsidR="00EA4300">
              <w:rPr>
                <w:rFonts w:ascii="Tahoma" w:hAnsi="Tahoma" w:cs="Tahoma"/>
              </w:rPr>
              <w:t>0</w:t>
            </w:r>
            <w:r w:rsidR="005E1E66" w:rsidRPr="005E1E66">
              <w:rPr>
                <w:rFonts w:ascii="Tahoma" w:hAnsi="Tahoma" w:cs="Tahoma"/>
              </w:rPr>
              <w:t>0</w:t>
            </w:r>
            <w:r w:rsidR="001A68D1">
              <w:rPr>
                <w:rFonts w:ascii="Tahoma" w:hAnsi="Tahoma" w:cs="Tahoma"/>
              </w:rPr>
              <w:t>М</w:t>
            </w:r>
          </w:p>
          <w:p w14:paraId="3960B842" w14:textId="7ED0E62E" w:rsidR="00891A21" w:rsidRPr="005E1E66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Артикул</w:t>
            </w:r>
            <w:r w:rsidRPr="00D7002B">
              <w:rPr>
                <w:rFonts w:ascii="Tahoma" w:hAnsi="Tahoma" w:cs="Tahoma"/>
              </w:rPr>
              <w:t xml:space="preserve">: </w:t>
            </w:r>
            <w:r w:rsidR="00C90784">
              <w:rPr>
                <w:rFonts w:ascii="Tahoma" w:hAnsi="Tahoma" w:cs="Tahoma"/>
              </w:rPr>
              <w:t>Топливный блок</w:t>
            </w:r>
            <w:r w:rsidR="00DF433C" w:rsidRPr="009E392D">
              <w:rPr>
                <w:rFonts w:ascii="Tahoma" w:hAnsi="Tahoma" w:cs="Tahoma"/>
              </w:rPr>
              <w:t xml:space="preserve"> </w:t>
            </w:r>
            <w:r w:rsidR="005E1E66" w:rsidRPr="005E1E66">
              <w:rPr>
                <w:rFonts w:ascii="Tahoma" w:hAnsi="Tahoma" w:cs="Tahoma"/>
                <w:lang w:val="en-US"/>
              </w:rPr>
              <w:t>L</w:t>
            </w:r>
            <w:r w:rsidR="00E11499">
              <w:rPr>
                <w:rFonts w:ascii="Tahoma" w:hAnsi="Tahoma" w:cs="Tahoma"/>
                <w:lang w:val="en-US"/>
              </w:rPr>
              <w:t>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11499">
              <w:rPr>
                <w:rFonts w:ascii="Tahoma" w:hAnsi="Tahoma" w:cs="Tahoma"/>
              </w:rPr>
              <w:t xml:space="preserve"> </w:t>
            </w:r>
            <w:r w:rsidR="001A68D1">
              <w:rPr>
                <w:rFonts w:ascii="Tahoma" w:hAnsi="Tahoma" w:cs="Tahoma"/>
              </w:rPr>
              <w:t>3</w:t>
            </w:r>
            <w:r w:rsidR="00EA4300">
              <w:rPr>
                <w:rFonts w:ascii="Tahoma" w:hAnsi="Tahoma" w:cs="Tahoma"/>
              </w:rPr>
              <w:t>0</w:t>
            </w:r>
            <w:r w:rsidR="005E1E66" w:rsidRPr="005E1E66">
              <w:rPr>
                <w:rFonts w:ascii="Tahoma" w:hAnsi="Tahoma" w:cs="Tahoma"/>
              </w:rPr>
              <w:t>0</w:t>
            </w:r>
            <w:r w:rsidR="001A68D1">
              <w:rPr>
                <w:rFonts w:ascii="Tahoma" w:hAnsi="Tahoma" w:cs="Tahoma"/>
              </w:rPr>
              <w:t>М</w:t>
            </w:r>
          </w:p>
          <w:p w14:paraId="0F060772" w14:textId="4F7D17AE" w:rsidR="00891A21" w:rsidRDefault="00917E72" w:rsidP="00B422AE">
            <w:pPr>
              <w:rPr>
                <w:rFonts w:ascii="Tahoma" w:hAnsi="Tahoma" w:cs="Tahoma"/>
              </w:rPr>
            </w:pPr>
            <w:r w:rsidRPr="00917E72">
              <w:rPr>
                <w:rFonts w:ascii="Tahoma" w:hAnsi="Tahoma" w:cs="Tahoma"/>
              </w:rPr>
              <w:t>Изделие соответствует ТУ 27.52.12.000-001-06282407-</w:t>
            </w:r>
            <w:proofErr w:type="gramStart"/>
            <w:r w:rsidRPr="00917E72">
              <w:rPr>
                <w:rFonts w:ascii="Tahoma" w:hAnsi="Tahoma" w:cs="Tahoma"/>
              </w:rPr>
              <w:t>2017  (</w:t>
            </w:r>
            <w:proofErr w:type="gramEnd"/>
            <w:r w:rsidRPr="00917E72">
              <w:rPr>
                <w:rFonts w:ascii="Tahoma" w:hAnsi="Tahoma" w:cs="Tahoma"/>
              </w:rPr>
              <w:t>Сертификат соответствия № ESTDI.B002.AМ552) и признанно годным к эксплуатации.</w:t>
            </w:r>
            <w:r w:rsidR="00B422AE">
              <w:rPr>
                <w:rFonts w:ascii="Tahoma" w:hAnsi="Tahoma" w:cs="Tahoma"/>
              </w:rPr>
              <w:t xml:space="preserve"> </w:t>
            </w:r>
          </w:p>
          <w:p w14:paraId="7558616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532"/>
              <w:gridCol w:w="4797"/>
            </w:tblGrid>
            <w:tr w:rsidR="00891A21" w:rsidRPr="005600E6" w14:paraId="490B234B" w14:textId="77777777" w:rsidTr="007449F2">
              <w:tc>
                <w:tcPr>
                  <w:tcW w:w="2532" w:type="dxa"/>
                  <w:shd w:val="clear" w:color="auto" w:fill="auto"/>
                </w:tcPr>
                <w:p w14:paraId="5A9C8C38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выпуска: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2BC335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42E9440D" w14:textId="77777777" w:rsidTr="007449F2">
              <w:tc>
                <w:tcPr>
                  <w:tcW w:w="2532" w:type="dxa"/>
                  <w:shd w:val="clear" w:color="auto" w:fill="auto"/>
                </w:tcPr>
                <w:p w14:paraId="4B55CA0A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ОТК: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534BAA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0285CA6E" w14:textId="77777777" w:rsidTr="007449F2">
              <w:trPr>
                <w:trHeight w:val="200"/>
              </w:trPr>
              <w:tc>
                <w:tcPr>
                  <w:tcW w:w="2532" w:type="dxa"/>
                  <w:shd w:val="clear" w:color="auto" w:fill="auto"/>
                </w:tcPr>
                <w:p w14:paraId="09E4871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797" w:type="dxa"/>
                  <w:shd w:val="clear" w:color="auto" w:fill="auto"/>
                </w:tcPr>
                <w:p w14:paraId="1F1EFAB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891A21" w:rsidRPr="005600E6" w14:paraId="60F18E2E" w14:textId="77777777" w:rsidTr="007449F2">
              <w:tc>
                <w:tcPr>
                  <w:tcW w:w="2532" w:type="dxa"/>
                  <w:shd w:val="clear" w:color="auto" w:fill="auto"/>
                </w:tcPr>
                <w:p w14:paraId="61B3800D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реализации: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E44655E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515F65A5" w14:textId="77777777" w:rsidTr="007449F2">
              <w:tc>
                <w:tcPr>
                  <w:tcW w:w="2532" w:type="dxa"/>
                  <w:shd w:val="clear" w:color="auto" w:fill="auto"/>
                </w:tcPr>
                <w:p w14:paraId="2DE85C0B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магазина: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61FE9F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</w:tbl>
          <w:p w14:paraId="53CB5EA1" w14:textId="77777777" w:rsidR="00891A21" w:rsidRDefault="00891A21" w:rsidP="00891A21">
            <w:pPr>
              <w:rPr>
                <w:rFonts w:ascii="Tahoma" w:hAnsi="Tahoma" w:cs="Tahoma"/>
              </w:rPr>
            </w:pPr>
          </w:p>
          <w:p w14:paraId="3BFA31B6" w14:textId="75B16836" w:rsidR="005970CE" w:rsidRPr="00693F7C" w:rsidRDefault="00693F7C" w:rsidP="00693F7C">
            <w:pPr>
              <w:jc w:val="center"/>
              <w:rPr>
                <w:rFonts w:ascii="Tahoma" w:hAnsi="Tahoma" w:cs="Tahoma"/>
                <w:b/>
              </w:rPr>
            </w:pPr>
            <w:r w:rsidRPr="00693F7C">
              <w:rPr>
                <w:rFonts w:ascii="Tahoma" w:hAnsi="Tahoma" w:cs="Tahoma"/>
                <w:b/>
              </w:rPr>
              <w:t>7.Гарантия</w:t>
            </w:r>
          </w:p>
          <w:p w14:paraId="0851EA3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p w14:paraId="4991E976" w14:textId="77777777" w:rsidR="00D46BEB" w:rsidRPr="005600E6" w:rsidRDefault="00D46BEB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В соответствие со </w:t>
            </w:r>
            <w:proofErr w:type="gramStart"/>
            <w:r w:rsidRPr="005600E6">
              <w:rPr>
                <w:rFonts w:ascii="Tahoma" w:hAnsi="Tahoma" w:cs="Tahoma"/>
              </w:rPr>
              <w:t>статьей  477</w:t>
            </w:r>
            <w:proofErr w:type="gramEnd"/>
            <w:r w:rsidRPr="005600E6">
              <w:rPr>
                <w:rFonts w:ascii="Tahoma" w:hAnsi="Tahoma" w:cs="Tahoma"/>
              </w:rPr>
              <w:t xml:space="preserve"> ГК РФ предприятие принимает претензии по качеству и комплектации изделия в течении двух лет с момента </w:t>
            </w:r>
            <w:r w:rsidR="00887D85">
              <w:rPr>
                <w:rFonts w:ascii="Tahoma" w:hAnsi="Tahoma" w:cs="Tahoma"/>
              </w:rPr>
              <w:t>продажи</w:t>
            </w:r>
            <w:r w:rsidRPr="005600E6">
              <w:rPr>
                <w:rFonts w:ascii="Tahoma" w:hAnsi="Tahoma" w:cs="Tahoma"/>
              </w:rPr>
              <w:t>. При отсутствие штампа торгующей организации в паспорте изделия претензии не принимаются.</w:t>
            </w:r>
          </w:p>
        </w:tc>
      </w:tr>
    </w:tbl>
    <w:p w14:paraId="6F643A13" w14:textId="77777777" w:rsidR="002121AD" w:rsidRDefault="002121AD">
      <w:pPr>
        <w:rPr>
          <w:sz w:val="20"/>
          <w:szCs w:val="20"/>
        </w:rPr>
      </w:pPr>
    </w:p>
    <w:sectPr w:rsidR="002121AD" w:rsidSect="005A0A8B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õ˜ø∑[Ê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T Sans Narrow">
    <w:altName w:val="Arial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BC8"/>
    <w:multiLevelType w:val="hybridMultilevel"/>
    <w:tmpl w:val="FC9A3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00520"/>
    <w:multiLevelType w:val="hybridMultilevel"/>
    <w:tmpl w:val="9CF6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0F"/>
    <w:rsid w:val="00045B31"/>
    <w:rsid w:val="00055F09"/>
    <w:rsid w:val="00064155"/>
    <w:rsid w:val="00071B20"/>
    <w:rsid w:val="000913DF"/>
    <w:rsid w:val="000E1806"/>
    <w:rsid w:val="000F3A66"/>
    <w:rsid w:val="00106E10"/>
    <w:rsid w:val="001406E3"/>
    <w:rsid w:val="00147077"/>
    <w:rsid w:val="001A68D1"/>
    <w:rsid w:val="001B22B4"/>
    <w:rsid w:val="001B3611"/>
    <w:rsid w:val="001B4B27"/>
    <w:rsid w:val="001F6825"/>
    <w:rsid w:val="002121AD"/>
    <w:rsid w:val="002149AA"/>
    <w:rsid w:val="0025105B"/>
    <w:rsid w:val="00255AFA"/>
    <w:rsid w:val="00262D5C"/>
    <w:rsid w:val="00273C35"/>
    <w:rsid w:val="0028367E"/>
    <w:rsid w:val="002C32DD"/>
    <w:rsid w:val="002D55C8"/>
    <w:rsid w:val="002E7819"/>
    <w:rsid w:val="002F3EA6"/>
    <w:rsid w:val="00317E7B"/>
    <w:rsid w:val="00331C65"/>
    <w:rsid w:val="00332702"/>
    <w:rsid w:val="003D4D07"/>
    <w:rsid w:val="003E548D"/>
    <w:rsid w:val="003E7742"/>
    <w:rsid w:val="00404A8C"/>
    <w:rsid w:val="00412E22"/>
    <w:rsid w:val="00425B9B"/>
    <w:rsid w:val="0046131C"/>
    <w:rsid w:val="00464D8B"/>
    <w:rsid w:val="00467DB6"/>
    <w:rsid w:val="004C232D"/>
    <w:rsid w:val="004D4EC3"/>
    <w:rsid w:val="004E4248"/>
    <w:rsid w:val="00501313"/>
    <w:rsid w:val="00514F23"/>
    <w:rsid w:val="005600E6"/>
    <w:rsid w:val="00566A16"/>
    <w:rsid w:val="005970CE"/>
    <w:rsid w:val="005A0A8B"/>
    <w:rsid w:val="005A5B82"/>
    <w:rsid w:val="005E1E66"/>
    <w:rsid w:val="0060239D"/>
    <w:rsid w:val="00693F7C"/>
    <w:rsid w:val="006C3287"/>
    <w:rsid w:val="006D49C1"/>
    <w:rsid w:val="006F7810"/>
    <w:rsid w:val="007449F2"/>
    <w:rsid w:val="007A0037"/>
    <w:rsid w:val="007A150F"/>
    <w:rsid w:val="007C2E0B"/>
    <w:rsid w:val="007D589E"/>
    <w:rsid w:val="008072B3"/>
    <w:rsid w:val="008419A6"/>
    <w:rsid w:val="008812C5"/>
    <w:rsid w:val="00887D85"/>
    <w:rsid w:val="00891A21"/>
    <w:rsid w:val="008A5D0F"/>
    <w:rsid w:val="008B0A1B"/>
    <w:rsid w:val="008E0A7F"/>
    <w:rsid w:val="00917E72"/>
    <w:rsid w:val="00935901"/>
    <w:rsid w:val="00941DB7"/>
    <w:rsid w:val="00956953"/>
    <w:rsid w:val="00997081"/>
    <w:rsid w:val="009B7069"/>
    <w:rsid w:val="009C0DB2"/>
    <w:rsid w:val="009D76C7"/>
    <w:rsid w:val="009E392D"/>
    <w:rsid w:val="00A1737D"/>
    <w:rsid w:val="00A30582"/>
    <w:rsid w:val="00A53DA7"/>
    <w:rsid w:val="00A67454"/>
    <w:rsid w:val="00A72EF9"/>
    <w:rsid w:val="00A7643C"/>
    <w:rsid w:val="00AC2500"/>
    <w:rsid w:val="00AF2980"/>
    <w:rsid w:val="00B019DC"/>
    <w:rsid w:val="00B119E7"/>
    <w:rsid w:val="00B340EF"/>
    <w:rsid w:val="00B362E2"/>
    <w:rsid w:val="00B422AE"/>
    <w:rsid w:val="00B55C47"/>
    <w:rsid w:val="00B71921"/>
    <w:rsid w:val="00B71EC2"/>
    <w:rsid w:val="00B923DF"/>
    <w:rsid w:val="00BB14D8"/>
    <w:rsid w:val="00BC5E55"/>
    <w:rsid w:val="00BD0349"/>
    <w:rsid w:val="00BE6E8E"/>
    <w:rsid w:val="00C00DD5"/>
    <w:rsid w:val="00C12633"/>
    <w:rsid w:val="00C37E84"/>
    <w:rsid w:val="00C451CD"/>
    <w:rsid w:val="00C73272"/>
    <w:rsid w:val="00C8079E"/>
    <w:rsid w:val="00C90784"/>
    <w:rsid w:val="00CA0A89"/>
    <w:rsid w:val="00CA4AE5"/>
    <w:rsid w:val="00CB5417"/>
    <w:rsid w:val="00CD2C2B"/>
    <w:rsid w:val="00CE2200"/>
    <w:rsid w:val="00CE67CA"/>
    <w:rsid w:val="00D22BAC"/>
    <w:rsid w:val="00D22C87"/>
    <w:rsid w:val="00D23E6F"/>
    <w:rsid w:val="00D31813"/>
    <w:rsid w:val="00D46BEB"/>
    <w:rsid w:val="00D6529E"/>
    <w:rsid w:val="00D653DC"/>
    <w:rsid w:val="00D7002B"/>
    <w:rsid w:val="00DE6921"/>
    <w:rsid w:val="00DF2772"/>
    <w:rsid w:val="00DF433C"/>
    <w:rsid w:val="00E11499"/>
    <w:rsid w:val="00E1748D"/>
    <w:rsid w:val="00E678F9"/>
    <w:rsid w:val="00E72756"/>
    <w:rsid w:val="00EA4300"/>
    <w:rsid w:val="00EA7C99"/>
    <w:rsid w:val="00EB0D6B"/>
    <w:rsid w:val="00EB35B7"/>
    <w:rsid w:val="00EE28BF"/>
    <w:rsid w:val="00EE3997"/>
    <w:rsid w:val="00EF1E93"/>
    <w:rsid w:val="00F07319"/>
    <w:rsid w:val="00F161A8"/>
    <w:rsid w:val="00F202A7"/>
    <w:rsid w:val="00F52475"/>
    <w:rsid w:val="00F52D7F"/>
    <w:rsid w:val="00F71C8B"/>
    <w:rsid w:val="00FA1145"/>
    <w:rsid w:val="00FC12F5"/>
    <w:rsid w:val="00FC7386"/>
    <w:rsid w:val="00FF644A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0254D8"/>
  <w15:docId w15:val="{1F1943DA-C4AF-40EE-9002-D48F83DE6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2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D700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00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biokaminvdom.ru/product/toplivnyy-blok-lux-fire-400-eksklyuziv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A929DD-C037-458C-86F4-441C05E91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682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ozonlab</dc:creator>
  <cp:keywords/>
  <dc:description/>
  <cp:lastModifiedBy>Белоусов Роман Юрьевич</cp:lastModifiedBy>
  <cp:revision>7</cp:revision>
  <cp:lastPrinted>2023-03-30T06:06:00Z</cp:lastPrinted>
  <dcterms:created xsi:type="dcterms:W3CDTF">2021-10-08T06:43:00Z</dcterms:created>
  <dcterms:modified xsi:type="dcterms:W3CDTF">2023-03-30T06:17:00Z</dcterms:modified>
</cp:coreProperties>
</file>