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  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заказа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Гарантия распространяется при условии соблюдения правил эксплуатации на корпус </w:t>
            </w:r>
            <w:proofErr w:type="spellStart"/>
            <w:r w:rsidRPr="00CB5417">
              <w:rPr>
                <w:rFonts w:ascii="Tahoma" w:hAnsi="Tahoma" w:cs="Tahoma"/>
              </w:rPr>
              <w:t>биокамина</w:t>
            </w:r>
            <w:proofErr w:type="spellEnd"/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 xml:space="preserve">царапины, сколы) </w:t>
            </w:r>
            <w:proofErr w:type="spellStart"/>
            <w:r w:rsidRPr="00CB5417">
              <w:rPr>
                <w:rFonts w:ascii="Tahoma" w:hAnsi="Tahoma" w:cs="Tahoma"/>
              </w:rPr>
              <w:t>биокамина</w:t>
            </w:r>
            <w:proofErr w:type="spellEnd"/>
            <w:r w:rsidRPr="00CB5417">
              <w:rPr>
                <w:rFonts w:ascii="Tahoma" w:hAnsi="Tahoma" w:cs="Tahoma"/>
              </w:rPr>
              <w:t xml:space="preserve">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Внешний вид </w:t>
            </w:r>
            <w:proofErr w:type="spellStart"/>
            <w:r w:rsidRPr="00CB5417">
              <w:rPr>
                <w:rFonts w:ascii="Tahoma" w:hAnsi="Tahoma" w:cs="Tahoma"/>
              </w:rPr>
              <w:t>биокамина</w:t>
            </w:r>
            <w:proofErr w:type="spellEnd"/>
            <w:r w:rsidRPr="00CB5417">
              <w:rPr>
                <w:rFonts w:ascii="Tahoma" w:hAnsi="Tahoma" w:cs="Tahoma"/>
              </w:rPr>
              <w:t xml:space="preserve">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proofErr w:type="spellEnd"/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  <w:proofErr w:type="spellEnd"/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 xml:space="preserve">Производство </w:t>
            </w:r>
            <w:proofErr w:type="spellStart"/>
            <w:r w:rsidRPr="00CB5417">
              <w:rPr>
                <w:rFonts w:ascii="0õ˜ø∑[Ê" w:hAnsi="0õ˜ø∑[Ê" w:cs="0õ˜ø∑[Ê"/>
                <w:sz w:val="32"/>
                <w:szCs w:val="32"/>
              </w:rPr>
              <w:t>биокаминов</w:t>
            </w:r>
            <w:proofErr w:type="spellEnd"/>
          </w:p>
          <w:p w14:paraId="4CCEC9D1" w14:textId="77777777" w:rsidR="003E548D" w:rsidRPr="0007579A" w:rsidRDefault="003E548D" w:rsidP="003E548D">
            <w:pPr>
              <w:spacing w:before="257" w:line="362" w:lineRule="auto"/>
              <w:ind w:left="1382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 xml:space="preserve">а </w:t>
            </w:r>
            <w:proofErr w:type="spellStart"/>
            <w:r w:rsidR="008B0A1B" w:rsidRPr="005600E6">
              <w:rPr>
                <w:rFonts w:ascii="Tahoma" w:hAnsi="Tahoma" w:cs="Tahoma"/>
                <w:b/>
              </w:rPr>
              <w:t>биотопливе</w:t>
            </w:r>
            <w:proofErr w:type="spellEnd"/>
          </w:p>
          <w:p w14:paraId="63A80A9D" w14:textId="3379D064" w:rsidR="008B0A1B" w:rsidRPr="001B3611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C51E56">
              <w:rPr>
                <w:rFonts w:ascii="Tahoma" w:hAnsi="Tahoma" w:cs="Tahoma"/>
                <w:b/>
              </w:rPr>
              <w:t>6</w:t>
            </w:r>
            <w:r w:rsidR="001B3611" w:rsidRPr="001B3611">
              <w:rPr>
                <w:rFonts w:ascii="Tahoma" w:hAnsi="Tahoma" w:cs="Tahoma"/>
                <w:b/>
              </w:rPr>
              <w:t>00</w:t>
            </w:r>
          </w:p>
          <w:p w14:paraId="40AC26F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21B71AAB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Серия «Линия огня </w:t>
            </w:r>
            <w:r w:rsidR="00F161A8">
              <w:rPr>
                <w:rFonts w:ascii="Tahoma" w:hAnsi="Tahoma" w:cs="Tahoma"/>
              </w:rPr>
              <w:t>Эксклюзив</w:t>
            </w:r>
            <w:r>
              <w:rPr>
                <w:rFonts w:ascii="Tahoma" w:hAnsi="Tahoma" w:cs="Tahoma"/>
              </w:rPr>
              <w:t>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61CF5348" w:rsidR="008B0A1B" w:rsidRPr="00CB5417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C51E56">
              <w:rPr>
                <w:rFonts w:ascii="Tahoma" w:hAnsi="Tahoma" w:cs="Tahoma"/>
                <w:b/>
              </w:rPr>
              <w:t>6</w:t>
            </w:r>
            <w:r w:rsidR="00E11499" w:rsidRPr="00CB5417">
              <w:rPr>
                <w:rFonts w:ascii="Tahoma" w:hAnsi="Tahoma" w:cs="Tahoma"/>
                <w:b/>
              </w:rPr>
              <w:t>00</w:t>
            </w:r>
            <w:r w:rsidR="008618C1">
              <w:rPr>
                <w:rFonts w:ascii="Tahoma" w:hAnsi="Tahoma" w:cs="Tahoma"/>
                <w:b/>
              </w:rPr>
              <w:t>М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</w:t>
            </w:r>
            <w:proofErr w:type="spellStart"/>
            <w:r w:rsidR="00425B9B">
              <w:rPr>
                <w:rFonts w:ascii="Tahoma" w:hAnsi="Tahoma" w:cs="Tahoma"/>
              </w:rPr>
              <w:t>биотопливе</w:t>
            </w:r>
            <w:proofErr w:type="spellEnd"/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</w:t>
            </w:r>
            <w:proofErr w:type="spellStart"/>
            <w:r w:rsidR="00425B9B">
              <w:rPr>
                <w:rFonts w:ascii="Tahoma" w:hAnsi="Tahoma" w:cs="Tahoma"/>
              </w:rPr>
              <w:t>биоэтаноле</w:t>
            </w:r>
            <w:proofErr w:type="spellEnd"/>
            <w:r w:rsidR="00425B9B">
              <w:rPr>
                <w:rFonts w:ascii="Tahoma" w:hAnsi="Tahoma" w:cs="Tahoma"/>
              </w:rPr>
              <w:t>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применяется для оборудования каминов на </w:t>
            </w:r>
            <w:proofErr w:type="spellStart"/>
            <w:r w:rsidRPr="005600E6">
              <w:rPr>
                <w:rFonts w:ascii="Tahoma" w:hAnsi="Tahoma" w:cs="Tahoma"/>
              </w:rPr>
              <w:t>био</w:t>
            </w:r>
            <w:r w:rsidR="009E392D">
              <w:rPr>
                <w:rFonts w:ascii="Tahoma" w:hAnsi="Tahoma" w:cs="Tahoma"/>
              </w:rPr>
              <w:t>топливе</w:t>
            </w:r>
            <w:proofErr w:type="spellEnd"/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 xml:space="preserve">использование </w:t>
            </w:r>
            <w:proofErr w:type="spellStart"/>
            <w:r w:rsidRPr="005600E6">
              <w:rPr>
                <w:rFonts w:ascii="Tahoma" w:hAnsi="Tahoma" w:cs="Tahoma"/>
              </w:rPr>
              <w:t>био</w:t>
            </w:r>
            <w:r w:rsidR="009E392D">
              <w:rPr>
                <w:rFonts w:ascii="Tahoma" w:hAnsi="Tahoma" w:cs="Tahoma"/>
              </w:rPr>
              <w:t>топлива</w:t>
            </w:r>
            <w:proofErr w:type="spellEnd"/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12B4D9F4" w:rsidR="00E72756" w:rsidRPr="005600E6" w:rsidRDefault="00DF2772" w:rsidP="00E7275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</w:t>
            </w:r>
            <w:r w:rsidR="00F161A8">
              <w:rPr>
                <w:rFonts w:ascii="Tahoma" w:hAnsi="Tahoma" w:cs="Tahoma"/>
                <w:noProof/>
              </w:rPr>
              <w:drawing>
                <wp:inline distT="0" distB="0" distL="0" distR="0" wp14:anchorId="5152874B" wp14:editId="7EA1728F">
                  <wp:extent cx="2435225" cy="1828800"/>
                  <wp:effectExtent l="0" t="0" r="3175" b="0"/>
                  <wp:docPr id="5" name="Рисунок 5" descr="C:\Users\Дима\Downloads\WEB_IMG_0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wnloads\WEB_IMG_0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122BCCD8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510D87FC" w:rsidR="008A5D0F" w:rsidRDefault="00A6163A" w:rsidP="005600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26AA90" wp14:editId="51332D94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3F2AFB01" w:rsidR="008A5D0F" w:rsidRDefault="0090445C" w:rsidP="005600E6">
            <w:pPr>
              <w:jc w:val="center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6EEC36C4" wp14:editId="2738DC68">
                  <wp:extent cx="4357998" cy="6163945"/>
                  <wp:effectExtent l="0" t="0" r="5080" b="825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998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proofErr w:type="spellEnd"/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7A63CFF3" w:rsidR="00E72756" w:rsidRPr="00273C35" w:rsidRDefault="00DF2772" w:rsidP="00B55C47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66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C51E56">
                    <w:rPr>
                      <w:rFonts w:ascii="Tahoma" w:hAnsi="Tahoma" w:cs="Tahoma"/>
                      <w:sz w:val="22"/>
                      <w:szCs w:val="22"/>
                    </w:rPr>
                    <w:t>6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412E22"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CE2200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20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0974CD06" w:rsidR="002F3EA6" w:rsidRPr="00273C35" w:rsidRDefault="002F3EA6" w:rsidP="009E392D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proofErr w:type="spellStart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×Ш×Г)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1C5C917F" w:rsidR="002F3EA6" w:rsidRPr="00273C35" w:rsidRDefault="00DF2772" w:rsidP="00B55C47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 70 </w:t>
                  </w:r>
                  <w:r w:rsidR="009D76C7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C51E56">
                    <w:rPr>
                      <w:rFonts w:ascii="Tahoma" w:hAnsi="Tahoma" w:cs="Tahoma"/>
                      <w:sz w:val="22"/>
                      <w:szCs w:val="22"/>
                    </w:rPr>
                    <w:t>5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70 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110</w:t>
                  </w:r>
                </w:p>
              </w:tc>
            </w:tr>
            <w:tr w:rsidR="00E72756" w:rsidRPr="00273C35" w14:paraId="344DF5E8" w14:textId="77777777" w:rsidTr="00331C65">
              <w:tc>
                <w:tcPr>
                  <w:tcW w:w="4983" w:type="dxa"/>
                  <w:shd w:val="clear" w:color="auto" w:fill="auto"/>
                </w:tcPr>
                <w:p w14:paraId="73F7E8FD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Вес изделия (нетто), кг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8B21EA3" w14:textId="5B499709" w:rsidR="00E72756" w:rsidRPr="00C51E56" w:rsidRDefault="00B55C47" w:rsidP="00F71C8B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7</w:t>
                  </w:r>
                  <w:r w:rsidR="00CE2200" w:rsidRPr="00273C35">
                    <w:rPr>
                      <w:rFonts w:ascii="Tahoma" w:hAnsi="Tahoma" w:cs="Tahoma"/>
                      <w:sz w:val="22"/>
                      <w:szCs w:val="22"/>
                    </w:rPr>
                    <w:t>,</w:t>
                  </w:r>
                  <w:r w:rsidR="00C51E56">
                    <w:rPr>
                      <w:rFonts w:ascii="Tahoma" w:hAnsi="Tahoma" w:cs="Tahoma"/>
                      <w:sz w:val="22"/>
                      <w:szCs w:val="22"/>
                    </w:rPr>
                    <w:t>4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3C2CED38" w:rsidR="00E72756" w:rsidRPr="00273C35" w:rsidRDefault="0028762B" w:rsidP="00B55C47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1900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Время работы (полная заправка), 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7BB401AD" w:rsidR="00E72756" w:rsidRPr="00273C35" w:rsidRDefault="0028762B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3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5DB41D27" w:rsidR="00332702" w:rsidRPr="00273C35" w:rsidRDefault="002121AD" w:rsidP="00B55C47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9D6D22" w:rsidRPr="008618C1">
                    <w:rPr>
                      <w:rFonts w:ascii="Tahoma" w:hAnsi="Tahoma" w:cs="Tahoma"/>
                      <w:sz w:val="22"/>
                      <w:szCs w:val="22"/>
                    </w:rPr>
                    <w:t>6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00</w:t>
                  </w:r>
                  <w:r w:rsidR="008618C1">
                    <w:rPr>
                      <w:rFonts w:ascii="Tahoma" w:hAnsi="Tahoma" w:cs="Tahoma"/>
                      <w:sz w:val="22"/>
                      <w:szCs w:val="22"/>
                    </w:rPr>
                    <w:t>М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Lux</w:t>
                  </w:r>
                  <w:proofErr w:type="spellEnd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Fire</w:t>
                  </w:r>
                  <w:proofErr w:type="spellEnd"/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14BD2CE0" w:rsidR="00BD0349" w:rsidRPr="00273C35" w:rsidRDefault="00FC12F5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CC53EEE" w14:textId="77777777" w:rsidTr="007449F2">
              <w:tc>
                <w:tcPr>
                  <w:tcW w:w="4896" w:type="dxa"/>
                  <w:shd w:val="clear" w:color="auto" w:fill="auto"/>
                </w:tcPr>
                <w:p w14:paraId="4B1CF8D6" w14:textId="76DF0295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Упаковочная коробка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ab/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318314E4" w14:textId="64730BEE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681BAC40" w14:textId="77777777" w:rsidTr="007449F2">
              <w:tc>
                <w:tcPr>
                  <w:tcW w:w="4896" w:type="dxa"/>
                  <w:shd w:val="clear" w:color="auto" w:fill="auto"/>
                </w:tcPr>
                <w:p w14:paraId="6273F8B7" w14:textId="67301892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</w:tcPr>
                <w:p w14:paraId="16196A9C" w14:textId="05A6B310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</w:tbl>
          <w:p w14:paraId="060BEA9C" w14:textId="77777777" w:rsidR="00412E22" w:rsidRPr="00273C35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69BAE37F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</w:t>
            </w:r>
            <w:r w:rsidR="008618C1">
              <w:rPr>
                <w:rFonts w:ascii="Tahoma" w:hAnsi="Tahoma" w:cs="Tahoma"/>
                <w:sz w:val="22"/>
                <w:szCs w:val="22"/>
              </w:rPr>
              <w:t>0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A86872">
        <w:trPr>
          <w:trHeight w:val="10632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любое топливо кроме </w:t>
            </w:r>
            <w:proofErr w:type="spellStart"/>
            <w:r w:rsidRPr="00273C35">
              <w:rPr>
                <w:rFonts w:ascii="Tahoma" w:hAnsi="Tahoma" w:cs="Tahoma"/>
                <w:sz w:val="22"/>
                <w:szCs w:val="22"/>
              </w:rPr>
              <w:t>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proofErr w:type="spellEnd"/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57104E4E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8E0A7F" w:rsidRPr="00071B20">
              <w:rPr>
                <w:rFonts w:ascii="Tahoma" w:hAnsi="Tahoma" w:cs="Tahoma"/>
                <w:sz w:val="22"/>
                <w:szCs w:val="22"/>
              </w:rPr>
              <w:t>биотопливо</w:t>
            </w:r>
            <w:proofErr w:type="spellEnd"/>
            <w:r w:rsidR="008E0A7F" w:rsidRPr="00071B20">
              <w:rPr>
                <w:rFonts w:ascii="Tahoma" w:hAnsi="Tahoma" w:cs="Tahoma"/>
                <w:sz w:val="22"/>
                <w:szCs w:val="22"/>
              </w:rPr>
              <w:t>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C51E56">
              <w:rPr>
                <w:rFonts w:ascii="Tahoma" w:hAnsi="Tahoma" w:cs="Tahoma"/>
                <w:b/>
                <w:sz w:val="22"/>
                <w:szCs w:val="22"/>
              </w:rPr>
              <w:t>1</w:t>
            </w:r>
            <w:r w:rsidR="0028762B">
              <w:rPr>
                <w:rFonts w:ascii="Tahoma" w:hAnsi="Tahoma" w:cs="Tahoma"/>
                <w:b/>
                <w:sz w:val="22"/>
                <w:szCs w:val="22"/>
              </w:rPr>
              <w:t>2</w:t>
            </w:r>
            <w:r w:rsidR="00B55C47">
              <w:rPr>
                <w:rFonts w:ascii="Tahoma" w:hAnsi="Tahoma" w:cs="Tahoma"/>
                <w:b/>
                <w:sz w:val="22"/>
                <w:szCs w:val="22"/>
              </w:rPr>
              <w:t>00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 xml:space="preserve">После наполнения топливного блока удостоверьтесь, что не пролили </w:t>
            </w:r>
            <w:proofErr w:type="spellStart"/>
            <w:r w:rsidR="008419A6">
              <w:rPr>
                <w:rFonts w:ascii="Tahoma" w:hAnsi="Tahoma" w:cs="Tahoma"/>
                <w:sz w:val="22"/>
                <w:szCs w:val="22"/>
              </w:rPr>
              <w:t>биотопливо</w:t>
            </w:r>
            <w:proofErr w:type="spellEnd"/>
            <w:r w:rsidR="008419A6">
              <w:rPr>
                <w:rFonts w:ascii="Tahoma" w:hAnsi="Tahoma" w:cs="Tahoma"/>
                <w:sz w:val="22"/>
                <w:szCs w:val="22"/>
              </w:rPr>
              <w:t xml:space="preserve"> мимо отверстия. В случае пролива </w:t>
            </w:r>
            <w:proofErr w:type="spellStart"/>
            <w:r w:rsidR="008419A6">
              <w:rPr>
                <w:rFonts w:ascii="Tahoma" w:hAnsi="Tahoma" w:cs="Tahoma"/>
                <w:sz w:val="22"/>
                <w:szCs w:val="22"/>
              </w:rPr>
              <w:t>биотоплива</w:t>
            </w:r>
            <w:proofErr w:type="spellEnd"/>
            <w:r w:rsidR="008419A6">
              <w:rPr>
                <w:rFonts w:ascii="Tahoma" w:hAnsi="Tahoma" w:cs="Tahoma"/>
                <w:sz w:val="22"/>
                <w:szCs w:val="22"/>
              </w:rPr>
              <w:t xml:space="preserve">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21E35DD7" w:rsidR="00891A21" w:rsidRPr="00F71C8B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Pr="005600E6">
              <w:rPr>
                <w:rFonts w:ascii="Tahoma" w:hAnsi="Tahoma" w:cs="Tahoma"/>
              </w:rPr>
              <w:t xml:space="preserve">™ </w:t>
            </w:r>
            <w:r w:rsidR="00C51E56">
              <w:rPr>
                <w:rFonts w:ascii="Tahoma" w:hAnsi="Tahoma" w:cs="Tahoma"/>
              </w:rPr>
              <w:t>6</w:t>
            </w:r>
            <w:r w:rsidR="005E1E66" w:rsidRPr="005E1E66">
              <w:rPr>
                <w:rFonts w:ascii="Tahoma" w:hAnsi="Tahoma" w:cs="Tahoma"/>
              </w:rPr>
              <w:t>00</w:t>
            </w:r>
          </w:p>
          <w:p w14:paraId="3960B842" w14:textId="03CD9867" w:rsidR="00891A21" w:rsidRPr="005E1E66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C51E56">
              <w:rPr>
                <w:rFonts w:ascii="Tahoma" w:hAnsi="Tahoma" w:cs="Tahoma"/>
              </w:rPr>
              <w:t>6</w:t>
            </w:r>
            <w:r w:rsidR="005E1E66" w:rsidRPr="005E1E66">
              <w:rPr>
                <w:rFonts w:ascii="Tahoma" w:hAnsi="Tahoma" w:cs="Tahoma"/>
              </w:rPr>
              <w:t>00</w:t>
            </w:r>
          </w:p>
          <w:p w14:paraId="7EBA96AB" w14:textId="77777777" w:rsidR="004114B0" w:rsidRDefault="004114B0" w:rsidP="004114B0">
            <w:pPr>
              <w:rPr>
                <w:rFonts w:ascii="Tahoma" w:hAnsi="Tahoma" w:cs="Tahoma"/>
              </w:rPr>
            </w:pPr>
            <w:r w:rsidRPr="009F11D1">
              <w:rPr>
                <w:rFonts w:ascii="Tahoma" w:hAnsi="Tahoma" w:cs="Tahoma"/>
              </w:rPr>
              <w:t>Изделие соответствует ТУ 27.52.12.000-001-06282407-2017  (Сертификат соответствия № ESTDI.B002.AМ552) и признанно годным к эксплуатации.</w:t>
            </w:r>
            <w:r>
              <w:rPr>
                <w:rFonts w:ascii="Tahoma" w:hAnsi="Tahoma" w:cs="Tahoma"/>
              </w:rPr>
              <w:t xml:space="preserve"> </w:t>
            </w:r>
          </w:p>
          <w:p w14:paraId="0F060772" w14:textId="16D13540" w:rsidR="00891A21" w:rsidRDefault="00B422AE" w:rsidP="00B422A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статьей  477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5A0A8B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45B31"/>
    <w:rsid w:val="00055F09"/>
    <w:rsid w:val="00064155"/>
    <w:rsid w:val="00071B20"/>
    <w:rsid w:val="000E1806"/>
    <w:rsid w:val="000E602A"/>
    <w:rsid w:val="000F3A66"/>
    <w:rsid w:val="00106E10"/>
    <w:rsid w:val="001406E3"/>
    <w:rsid w:val="00147077"/>
    <w:rsid w:val="001B22B4"/>
    <w:rsid w:val="001B3611"/>
    <w:rsid w:val="001C1D96"/>
    <w:rsid w:val="001F6825"/>
    <w:rsid w:val="002121AD"/>
    <w:rsid w:val="002149AA"/>
    <w:rsid w:val="00250F2F"/>
    <w:rsid w:val="0025105B"/>
    <w:rsid w:val="00255AFA"/>
    <w:rsid w:val="00262D5C"/>
    <w:rsid w:val="00273C35"/>
    <w:rsid w:val="0028367E"/>
    <w:rsid w:val="0028762B"/>
    <w:rsid w:val="00292EBC"/>
    <w:rsid w:val="002C32DD"/>
    <w:rsid w:val="002D55C8"/>
    <w:rsid w:val="002E7819"/>
    <w:rsid w:val="002F3EA6"/>
    <w:rsid w:val="00317E7B"/>
    <w:rsid w:val="00331C65"/>
    <w:rsid w:val="00332702"/>
    <w:rsid w:val="003D4D07"/>
    <w:rsid w:val="003E548D"/>
    <w:rsid w:val="003E7742"/>
    <w:rsid w:val="00404A8C"/>
    <w:rsid w:val="004114B0"/>
    <w:rsid w:val="00412E22"/>
    <w:rsid w:val="00417F19"/>
    <w:rsid w:val="00425B9B"/>
    <w:rsid w:val="0046131C"/>
    <w:rsid w:val="00464D8B"/>
    <w:rsid w:val="00467DB6"/>
    <w:rsid w:val="004D4EC3"/>
    <w:rsid w:val="004E4248"/>
    <w:rsid w:val="00501313"/>
    <w:rsid w:val="00514F23"/>
    <w:rsid w:val="005600E6"/>
    <w:rsid w:val="005970CE"/>
    <w:rsid w:val="005A0A8B"/>
    <w:rsid w:val="005A5B82"/>
    <w:rsid w:val="005E1E66"/>
    <w:rsid w:val="00693F7C"/>
    <w:rsid w:val="006C3287"/>
    <w:rsid w:val="006D49C1"/>
    <w:rsid w:val="006F7810"/>
    <w:rsid w:val="007449F2"/>
    <w:rsid w:val="007A150F"/>
    <w:rsid w:val="007C2E0B"/>
    <w:rsid w:val="007D589E"/>
    <w:rsid w:val="008072B3"/>
    <w:rsid w:val="008419A6"/>
    <w:rsid w:val="008618C1"/>
    <w:rsid w:val="008812C5"/>
    <w:rsid w:val="00887D85"/>
    <w:rsid w:val="00891A21"/>
    <w:rsid w:val="008A5D0F"/>
    <w:rsid w:val="008B0A1B"/>
    <w:rsid w:val="008E0A7F"/>
    <w:rsid w:val="0090445C"/>
    <w:rsid w:val="00941DB7"/>
    <w:rsid w:val="00956953"/>
    <w:rsid w:val="00997081"/>
    <w:rsid w:val="009C0DB2"/>
    <w:rsid w:val="009D6D22"/>
    <w:rsid w:val="009D76C7"/>
    <w:rsid w:val="009E392D"/>
    <w:rsid w:val="00A1737D"/>
    <w:rsid w:val="00A30582"/>
    <w:rsid w:val="00A53DA7"/>
    <w:rsid w:val="00A6163A"/>
    <w:rsid w:val="00A67454"/>
    <w:rsid w:val="00A7643C"/>
    <w:rsid w:val="00A86872"/>
    <w:rsid w:val="00B019DC"/>
    <w:rsid w:val="00B119E7"/>
    <w:rsid w:val="00B340EF"/>
    <w:rsid w:val="00B422AE"/>
    <w:rsid w:val="00B50C8E"/>
    <w:rsid w:val="00B55C47"/>
    <w:rsid w:val="00B71EC2"/>
    <w:rsid w:val="00B923DF"/>
    <w:rsid w:val="00BB14D8"/>
    <w:rsid w:val="00BC5E55"/>
    <w:rsid w:val="00BD0349"/>
    <w:rsid w:val="00BE6E8E"/>
    <w:rsid w:val="00C00DD5"/>
    <w:rsid w:val="00C12633"/>
    <w:rsid w:val="00C37E84"/>
    <w:rsid w:val="00C451CD"/>
    <w:rsid w:val="00C51E56"/>
    <w:rsid w:val="00C73272"/>
    <w:rsid w:val="00C8079E"/>
    <w:rsid w:val="00C90784"/>
    <w:rsid w:val="00CA0A89"/>
    <w:rsid w:val="00CB5417"/>
    <w:rsid w:val="00CD2C2B"/>
    <w:rsid w:val="00CE2200"/>
    <w:rsid w:val="00CE67CA"/>
    <w:rsid w:val="00D22BAC"/>
    <w:rsid w:val="00D22C87"/>
    <w:rsid w:val="00D31813"/>
    <w:rsid w:val="00D46BEB"/>
    <w:rsid w:val="00D6529E"/>
    <w:rsid w:val="00D653DC"/>
    <w:rsid w:val="00D7002B"/>
    <w:rsid w:val="00DC1075"/>
    <w:rsid w:val="00DE6921"/>
    <w:rsid w:val="00DF2772"/>
    <w:rsid w:val="00DF433C"/>
    <w:rsid w:val="00E11499"/>
    <w:rsid w:val="00E678F9"/>
    <w:rsid w:val="00E72756"/>
    <w:rsid w:val="00EA7C99"/>
    <w:rsid w:val="00EB0D6B"/>
    <w:rsid w:val="00EB35B7"/>
    <w:rsid w:val="00EE28BF"/>
    <w:rsid w:val="00F07319"/>
    <w:rsid w:val="00F161A8"/>
    <w:rsid w:val="00F202A7"/>
    <w:rsid w:val="00F52475"/>
    <w:rsid w:val="00F52D7F"/>
    <w:rsid w:val="00F71C8B"/>
    <w:rsid w:val="00FA1145"/>
    <w:rsid w:val="00FC12F5"/>
    <w:rsid w:val="00FC7386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8A9C6E87-B26A-4AAE-A8F9-5D2FEDBAF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4259D5-7CEE-46B0-870F-4EE94D23D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691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ozonlab</dc:creator>
  <cp:lastModifiedBy>Белоусов Роман Юрьевич</cp:lastModifiedBy>
  <cp:revision>6</cp:revision>
  <cp:lastPrinted>2018-09-20T06:40:00Z</cp:lastPrinted>
  <dcterms:created xsi:type="dcterms:W3CDTF">2021-10-08T06:49:00Z</dcterms:created>
  <dcterms:modified xsi:type="dcterms:W3CDTF">2023-03-21T09:48:00Z</dcterms:modified>
</cp:coreProperties>
</file>